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41369A" w14:textId="77777777" w:rsidR="00544CAB" w:rsidRDefault="00AC3DDA">
      <w:pPr>
        <w:pStyle w:val="Body"/>
        <w:jc w:val="center"/>
        <w:sectPr w:rsidR="00544CAB">
          <w:footerReference w:type="even" r:id="rId8"/>
          <w:footerReference w:type="default" r:id="rId9"/>
          <w:footerReference w:type="first" r:id="rId10"/>
          <w:pgSz w:w="12240" w:h="15840"/>
          <w:pgMar w:top="720" w:right="720" w:bottom="720" w:left="720" w:header="720" w:footer="360" w:gutter="0"/>
          <w:pgNumType w:start="1"/>
          <w:cols w:space="720"/>
          <w:titlePg/>
        </w:sectPr>
      </w:pPr>
      <w:r>
        <w:rPr>
          <w:noProof/>
        </w:rPr>
        <w:drawing>
          <wp:anchor distT="152400" distB="152400" distL="152400" distR="152400" simplePos="0" relativeHeight="251692032" behindDoc="0" locked="0" layoutInCell="1" allowOverlap="1" wp14:anchorId="4765FFD2" wp14:editId="2F13E745">
            <wp:simplePos x="0" y="0"/>
            <wp:positionH relativeFrom="margin">
              <wp:posOffset>3024716</wp:posOffset>
            </wp:positionH>
            <wp:positionV relativeFrom="line">
              <wp:posOffset>8948237</wp:posOffset>
            </wp:positionV>
            <wp:extent cx="795867" cy="228600"/>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circle.pdf"/>
                    <pic:cNvPicPr>
                      <a:picLocks noChangeAspect="1"/>
                    </pic:cNvPicPr>
                  </pic:nvPicPr>
                  <pic:blipFill>
                    <a:blip r:embed="rId11">
                      <a:extLst/>
                    </a:blip>
                    <a:stretch>
                      <a:fillRect/>
                    </a:stretch>
                  </pic:blipFill>
                  <pic:spPr>
                    <a:xfrm>
                      <a:off x="0" y="0"/>
                      <a:ext cx="795867" cy="228600"/>
                    </a:xfrm>
                    <a:prstGeom prst="rect">
                      <a:avLst/>
                    </a:prstGeom>
                    <a:ln w="12700" cap="flat">
                      <a:noFill/>
                      <a:miter lim="400000"/>
                    </a:ln>
                    <a:effectLst/>
                  </pic:spPr>
                </pic:pic>
              </a:graphicData>
            </a:graphic>
          </wp:anchor>
        </w:drawing>
      </w:r>
      <w:r>
        <w:rPr>
          <w:noProof/>
        </w:rPr>
        <w:drawing>
          <wp:anchor distT="152400" distB="152400" distL="152400" distR="152400" simplePos="0" relativeHeight="251696128" behindDoc="0" locked="0" layoutInCell="1" allowOverlap="1" wp14:anchorId="299BFC96" wp14:editId="6035DB02">
            <wp:simplePos x="0" y="0"/>
            <wp:positionH relativeFrom="margin">
              <wp:posOffset>1562099</wp:posOffset>
            </wp:positionH>
            <wp:positionV relativeFrom="line">
              <wp:posOffset>2792191</wp:posOffset>
            </wp:positionV>
            <wp:extent cx="3721100" cy="801854"/>
            <wp:effectExtent l="0" t="0" r="0" b="0"/>
            <wp:wrapThrough wrapText="bothSides" distL="152400" distR="152400">
              <wp:wrapPolygon edited="1">
                <wp:start x="36" y="0"/>
                <wp:lineTo x="1091" y="169"/>
                <wp:lineTo x="1018" y="2363"/>
                <wp:lineTo x="873" y="675"/>
                <wp:lineTo x="836" y="617"/>
                <wp:lineTo x="836" y="2869"/>
                <wp:lineTo x="1091" y="2869"/>
                <wp:lineTo x="1091" y="4219"/>
                <wp:lineTo x="836" y="4219"/>
                <wp:lineTo x="836" y="2869"/>
                <wp:lineTo x="836" y="617"/>
                <wp:lineTo x="655" y="338"/>
                <wp:lineTo x="727" y="5906"/>
                <wp:lineTo x="873" y="6244"/>
                <wp:lineTo x="218" y="5906"/>
                <wp:lineTo x="436" y="5569"/>
                <wp:lineTo x="400" y="506"/>
                <wp:lineTo x="145" y="1013"/>
                <wp:lineTo x="36" y="2027"/>
                <wp:lineTo x="36" y="2869"/>
                <wp:lineTo x="291" y="3038"/>
                <wp:lineTo x="291" y="4219"/>
                <wp:lineTo x="0" y="4219"/>
                <wp:lineTo x="0" y="8944"/>
                <wp:lineTo x="1600" y="8944"/>
                <wp:lineTo x="1600" y="11306"/>
                <wp:lineTo x="582" y="11306"/>
                <wp:lineTo x="582" y="14006"/>
                <wp:lineTo x="1455" y="14006"/>
                <wp:lineTo x="1455" y="16200"/>
                <wp:lineTo x="582" y="16200"/>
                <wp:lineTo x="545" y="21262"/>
                <wp:lineTo x="0" y="21262"/>
                <wp:lineTo x="0" y="8944"/>
                <wp:lineTo x="0" y="4219"/>
                <wp:lineTo x="36" y="2869"/>
                <wp:lineTo x="36" y="2027"/>
                <wp:lineTo x="0" y="2363"/>
                <wp:lineTo x="36" y="0"/>
                <wp:lineTo x="1636" y="0"/>
                <wp:lineTo x="1636" y="2869"/>
                <wp:lineTo x="1927" y="3038"/>
                <wp:lineTo x="1927" y="4219"/>
                <wp:lineTo x="1636" y="4219"/>
                <wp:lineTo x="1636" y="2869"/>
                <wp:lineTo x="1636" y="0"/>
                <wp:lineTo x="2327" y="0"/>
                <wp:lineTo x="2327" y="8944"/>
                <wp:lineTo x="2655" y="9033"/>
                <wp:lineTo x="2655" y="12656"/>
                <wp:lineTo x="2400" y="16537"/>
                <wp:lineTo x="2873" y="16537"/>
                <wp:lineTo x="2655" y="12656"/>
                <wp:lineTo x="2655" y="9033"/>
                <wp:lineTo x="2945" y="9113"/>
                <wp:lineTo x="3745" y="21262"/>
                <wp:lineTo x="3127" y="20925"/>
                <wp:lineTo x="2982" y="18394"/>
                <wp:lineTo x="2218" y="18731"/>
                <wp:lineTo x="2073" y="21262"/>
                <wp:lineTo x="1527" y="21262"/>
                <wp:lineTo x="2327" y="8944"/>
                <wp:lineTo x="2327" y="0"/>
                <wp:lineTo x="2473" y="0"/>
                <wp:lineTo x="2473" y="2869"/>
                <wp:lineTo x="2727" y="2869"/>
                <wp:lineTo x="2727" y="4219"/>
                <wp:lineTo x="2436" y="4219"/>
                <wp:lineTo x="2473" y="2869"/>
                <wp:lineTo x="2473" y="0"/>
                <wp:lineTo x="2836" y="0"/>
                <wp:lineTo x="2836" y="338"/>
                <wp:lineTo x="3236" y="338"/>
                <wp:lineTo x="3491" y="4388"/>
                <wp:lineTo x="3745" y="338"/>
                <wp:lineTo x="4145" y="675"/>
                <wp:lineTo x="4000" y="675"/>
                <wp:lineTo x="4000" y="5906"/>
                <wp:lineTo x="4145" y="6244"/>
                <wp:lineTo x="3891" y="6062"/>
                <wp:lineTo x="3891" y="8944"/>
                <wp:lineTo x="4691" y="9281"/>
                <wp:lineTo x="5164" y="17044"/>
                <wp:lineTo x="5600" y="8944"/>
                <wp:lineTo x="6364" y="9113"/>
                <wp:lineTo x="6327" y="21262"/>
                <wp:lineTo x="5782" y="21094"/>
                <wp:lineTo x="5745" y="14175"/>
                <wp:lineTo x="5345" y="21262"/>
                <wp:lineTo x="4873" y="21094"/>
                <wp:lineTo x="4436" y="13162"/>
                <wp:lineTo x="4436" y="21262"/>
                <wp:lineTo x="3891" y="21262"/>
                <wp:lineTo x="3891" y="8944"/>
                <wp:lineTo x="3891" y="6062"/>
                <wp:lineTo x="3673" y="5906"/>
                <wp:lineTo x="3818" y="5569"/>
                <wp:lineTo x="3782" y="1519"/>
                <wp:lineTo x="3491" y="6244"/>
                <wp:lineTo x="3382" y="6244"/>
                <wp:lineTo x="3055" y="1181"/>
                <wp:lineTo x="3127" y="5906"/>
                <wp:lineTo x="3236" y="6244"/>
                <wp:lineTo x="2836" y="5906"/>
                <wp:lineTo x="2982" y="5738"/>
                <wp:lineTo x="2982" y="675"/>
                <wp:lineTo x="2836" y="338"/>
                <wp:lineTo x="2836" y="0"/>
                <wp:lineTo x="4436" y="0"/>
                <wp:lineTo x="4436" y="2025"/>
                <wp:lineTo x="4618" y="2255"/>
                <wp:lineTo x="4618" y="2531"/>
                <wp:lineTo x="4400" y="2700"/>
                <wp:lineTo x="4436" y="5906"/>
                <wp:lineTo x="4691" y="5906"/>
                <wp:lineTo x="4691" y="2531"/>
                <wp:lineTo x="4618" y="2531"/>
                <wp:lineTo x="4618" y="2255"/>
                <wp:lineTo x="4836" y="2531"/>
                <wp:lineTo x="4945" y="4894"/>
                <wp:lineTo x="4691" y="6413"/>
                <wp:lineTo x="4255" y="5906"/>
                <wp:lineTo x="4182" y="3206"/>
                <wp:lineTo x="4436" y="2025"/>
                <wp:lineTo x="4436" y="0"/>
                <wp:lineTo x="4982" y="0"/>
                <wp:lineTo x="4982" y="338"/>
                <wp:lineTo x="5273" y="338"/>
                <wp:lineTo x="5309" y="2363"/>
                <wp:lineTo x="5527" y="2363"/>
                <wp:lineTo x="5527" y="2531"/>
                <wp:lineTo x="5309" y="2700"/>
                <wp:lineTo x="5309" y="5738"/>
                <wp:lineTo x="5600" y="5738"/>
                <wp:lineTo x="5564" y="2531"/>
                <wp:lineTo x="5527" y="2531"/>
                <wp:lineTo x="5527" y="2363"/>
                <wp:lineTo x="5709" y="2363"/>
                <wp:lineTo x="5818" y="4388"/>
                <wp:lineTo x="5709" y="6075"/>
                <wp:lineTo x="5273" y="6075"/>
                <wp:lineTo x="5091" y="6244"/>
                <wp:lineTo x="5018" y="506"/>
                <wp:lineTo x="4982" y="338"/>
                <wp:lineTo x="4982" y="0"/>
                <wp:lineTo x="6036" y="0"/>
                <wp:lineTo x="6036" y="338"/>
                <wp:lineTo x="6218" y="675"/>
                <wp:lineTo x="6182" y="1181"/>
                <wp:lineTo x="6145" y="1146"/>
                <wp:lineTo x="6145" y="2025"/>
                <wp:lineTo x="6255" y="6075"/>
                <wp:lineTo x="5964" y="6075"/>
                <wp:lineTo x="6000" y="2531"/>
                <wp:lineTo x="5927" y="2194"/>
                <wp:lineTo x="6145" y="2025"/>
                <wp:lineTo x="6145" y="1146"/>
                <wp:lineTo x="6000" y="1013"/>
                <wp:lineTo x="6036" y="338"/>
                <wp:lineTo x="6036" y="0"/>
                <wp:lineTo x="6400" y="0"/>
                <wp:lineTo x="6400" y="338"/>
                <wp:lineTo x="6691" y="338"/>
                <wp:lineTo x="6764" y="6075"/>
                <wp:lineTo x="6436" y="6075"/>
                <wp:lineTo x="6509" y="675"/>
                <wp:lineTo x="6400" y="338"/>
                <wp:lineTo x="6400" y="0"/>
                <wp:lineTo x="6836" y="0"/>
                <wp:lineTo x="6836" y="8944"/>
                <wp:lineTo x="7418" y="9113"/>
                <wp:lineTo x="7382" y="21262"/>
                <wp:lineTo x="6836" y="21262"/>
                <wp:lineTo x="6836" y="8944"/>
                <wp:lineTo x="6836" y="0"/>
                <wp:lineTo x="7127" y="0"/>
                <wp:lineTo x="7127" y="2025"/>
                <wp:lineTo x="7309" y="2278"/>
                <wp:lineTo x="7309" y="2531"/>
                <wp:lineTo x="7091" y="2700"/>
                <wp:lineTo x="7055" y="3881"/>
                <wp:lineTo x="7382" y="3881"/>
                <wp:lineTo x="7309" y="2531"/>
                <wp:lineTo x="7309" y="2278"/>
                <wp:lineTo x="7491" y="2531"/>
                <wp:lineTo x="7564" y="4219"/>
                <wp:lineTo x="7055" y="4219"/>
                <wp:lineTo x="7127" y="5906"/>
                <wp:lineTo x="7455" y="5738"/>
                <wp:lineTo x="7564" y="5231"/>
                <wp:lineTo x="7345" y="6413"/>
                <wp:lineTo x="6982" y="5906"/>
                <wp:lineTo x="6873" y="3375"/>
                <wp:lineTo x="7127" y="2025"/>
                <wp:lineTo x="7127" y="0"/>
                <wp:lineTo x="7818" y="0"/>
                <wp:lineTo x="7818" y="2869"/>
                <wp:lineTo x="8073" y="2869"/>
                <wp:lineTo x="8073" y="4219"/>
                <wp:lineTo x="7891" y="4219"/>
                <wp:lineTo x="7891" y="8944"/>
                <wp:lineTo x="8473" y="9113"/>
                <wp:lineTo x="8473" y="18900"/>
                <wp:lineTo x="9491" y="18900"/>
                <wp:lineTo x="9491" y="21262"/>
                <wp:lineTo x="7891" y="21262"/>
                <wp:lineTo x="7891" y="8944"/>
                <wp:lineTo x="7891" y="4219"/>
                <wp:lineTo x="7818" y="4219"/>
                <wp:lineTo x="7818" y="2869"/>
                <wp:lineTo x="7818" y="0"/>
                <wp:lineTo x="9236" y="0"/>
                <wp:lineTo x="9236" y="8944"/>
                <wp:lineTo x="9891" y="9113"/>
                <wp:lineTo x="10364" y="13669"/>
                <wp:lineTo x="10800" y="8944"/>
                <wp:lineTo x="11418" y="9281"/>
                <wp:lineTo x="10618" y="16369"/>
                <wp:lineTo x="10618" y="21262"/>
                <wp:lineTo x="10036" y="21094"/>
                <wp:lineTo x="9964" y="15525"/>
                <wp:lineTo x="9236" y="8944"/>
                <wp:lineTo x="9236" y="0"/>
                <wp:lineTo x="11600" y="0"/>
                <wp:lineTo x="11600" y="8944"/>
                <wp:lineTo x="12400" y="9281"/>
                <wp:lineTo x="12836" y="16875"/>
                <wp:lineTo x="13273" y="8944"/>
                <wp:lineTo x="14036" y="8944"/>
                <wp:lineTo x="14036" y="21262"/>
                <wp:lineTo x="13491" y="21094"/>
                <wp:lineTo x="13455" y="14006"/>
                <wp:lineTo x="13055" y="21262"/>
                <wp:lineTo x="12582" y="21094"/>
                <wp:lineTo x="12145" y="13331"/>
                <wp:lineTo x="12145" y="21262"/>
                <wp:lineTo x="11600" y="21262"/>
                <wp:lineTo x="11600" y="8944"/>
                <wp:lineTo x="11600" y="0"/>
                <wp:lineTo x="15455" y="0"/>
                <wp:lineTo x="15455" y="8606"/>
                <wp:lineTo x="15636" y="8871"/>
                <wp:lineTo x="15636" y="11137"/>
                <wp:lineTo x="15200" y="11306"/>
                <wp:lineTo x="14945" y="13669"/>
                <wp:lineTo x="15018" y="17550"/>
                <wp:lineTo x="15273" y="19069"/>
                <wp:lineTo x="15745" y="18900"/>
                <wp:lineTo x="16036" y="16537"/>
                <wp:lineTo x="15964" y="12487"/>
                <wp:lineTo x="15636" y="11137"/>
                <wp:lineTo x="15636" y="8871"/>
                <wp:lineTo x="16145" y="9619"/>
                <wp:lineTo x="16509" y="11812"/>
                <wp:lineTo x="16582" y="16200"/>
                <wp:lineTo x="16364" y="19406"/>
                <wp:lineTo x="15891" y="21262"/>
                <wp:lineTo x="15018" y="21094"/>
                <wp:lineTo x="14545" y="18900"/>
                <wp:lineTo x="14364" y="16200"/>
                <wp:lineTo x="14509" y="11475"/>
                <wp:lineTo x="15018" y="9113"/>
                <wp:lineTo x="15455" y="8606"/>
                <wp:lineTo x="15455" y="0"/>
                <wp:lineTo x="16945" y="0"/>
                <wp:lineTo x="16945" y="8944"/>
                <wp:lineTo x="17491" y="9084"/>
                <wp:lineTo x="17964" y="11475"/>
                <wp:lineTo x="17491" y="11306"/>
                <wp:lineTo x="17491" y="18900"/>
                <wp:lineTo x="18145" y="18562"/>
                <wp:lineTo x="18400" y="16200"/>
                <wp:lineTo x="18291" y="12487"/>
                <wp:lineTo x="17964" y="11475"/>
                <wp:lineTo x="17491" y="9084"/>
                <wp:lineTo x="18255" y="9281"/>
                <wp:lineTo x="18764" y="11137"/>
                <wp:lineTo x="18945" y="13162"/>
                <wp:lineTo x="18873" y="18056"/>
                <wp:lineTo x="18436" y="20587"/>
                <wp:lineTo x="17891" y="21262"/>
                <wp:lineTo x="16945" y="21262"/>
                <wp:lineTo x="16945" y="8944"/>
                <wp:lineTo x="16945" y="0"/>
                <wp:lineTo x="19273" y="0"/>
                <wp:lineTo x="19273" y="8944"/>
                <wp:lineTo x="20945" y="8944"/>
                <wp:lineTo x="20945" y="11306"/>
                <wp:lineTo x="19855" y="11306"/>
                <wp:lineTo x="19855" y="13837"/>
                <wp:lineTo x="20873" y="13837"/>
                <wp:lineTo x="20873" y="16031"/>
                <wp:lineTo x="19855" y="16031"/>
                <wp:lineTo x="19855" y="18900"/>
                <wp:lineTo x="20982" y="18900"/>
                <wp:lineTo x="20982" y="21262"/>
                <wp:lineTo x="19273" y="21262"/>
                <wp:lineTo x="19273" y="8944"/>
                <wp:lineTo x="19273" y="0"/>
                <wp:lineTo x="21345" y="0"/>
                <wp:lineTo x="21345" y="8944"/>
                <wp:lineTo x="21491" y="9619"/>
                <wp:lineTo x="21564" y="8944"/>
                <wp:lineTo x="21527" y="9788"/>
                <wp:lineTo x="21345" y="10125"/>
                <wp:lineTo x="21345" y="8944"/>
                <wp:lineTo x="21345" y="0"/>
                <wp:lineTo x="36"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FamilyMode_White Background.png"/>
                    <pic:cNvPicPr>
                      <a:picLocks noChangeAspect="1"/>
                    </pic:cNvPicPr>
                  </pic:nvPicPr>
                  <pic:blipFill>
                    <a:blip r:embed="rId12">
                      <a:extLst/>
                    </a:blip>
                    <a:stretch>
                      <a:fillRect/>
                    </a:stretch>
                  </pic:blipFill>
                  <pic:spPr>
                    <a:xfrm>
                      <a:off x="0" y="0"/>
                      <a:ext cx="3721100" cy="801854"/>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660288" behindDoc="0" locked="0" layoutInCell="1" allowOverlap="1" wp14:anchorId="0D1FD7BC" wp14:editId="19A41261">
                <wp:simplePos x="0" y="0"/>
                <wp:positionH relativeFrom="page">
                  <wp:posOffset>0</wp:posOffset>
                </wp:positionH>
                <wp:positionV relativeFrom="page">
                  <wp:posOffset>7605436</wp:posOffset>
                </wp:positionV>
                <wp:extent cx="7772400" cy="2452964"/>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7772400" cy="2452964"/>
                        </a:xfrm>
                        <a:prstGeom prst="rect">
                          <a:avLst/>
                        </a:prstGeom>
                        <a:solidFill>
                          <a:srgbClr val="000000"/>
                        </a:solidFill>
                        <a:ln w="12700" cap="flat">
                          <a:noFill/>
                          <a:miter lim="400000"/>
                        </a:ln>
                        <a:effectLst/>
                      </wps:spPr>
                      <wps:bodyPr/>
                    </wps:wsp>
                  </a:graphicData>
                </a:graphic>
              </wp:anchor>
            </w:drawing>
          </mc:Choice>
          <mc:Fallback>
            <w:pict>
              <v:rect w14:anchorId="744D0FA8" id="officeArt object" o:spid="_x0000_s1026" style="position:absolute;margin-left:0;margin-top:598.85pt;width:612pt;height:193.15pt;z-index:2516602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9LpsgEAAFEDAAAOAAAAZHJzL2Uyb0RvYy54bWysU01v2zAMvQ/ofxB0b+y4Wd0ZcYqhRXcZ&#10;tgLdfgAjS7EGfYHS4uTfj5K9rNtuw3SQSVF65Hukt/cna9hRYtTe9Xy9qjmTTvhBu0PPv355ur7j&#10;LCZwAxjvZM/PMvL73dWb7RQ62fjRm0EiIxAXuyn0fEwpdFUVxSgtxJUP0lFQebSQyMVDNSBMhG5N&#10;1dT1bTV5HAJ6IWOk08c5yHcFXykp0melokzM9JxqS2XHsu/zXu220B0QwqjFUgb8QxUWtKOkF6hH&#10;SMC+o/4LymqBPnqVVsLbyiulhSwciM26/oPNywhBFi4kTgwXmeL/gxWfjs/I9EC9q9ubdrO+a1rO&#10;HFjq1Vzde0zM77+RklmsKcSO3ryEZ1y8SGZmflJo85desVMR+HwRWJ4SE3TYtm2zqakPgmLN5m3z&#10;7naTUatfzwPG9EF6y7LRc8x5MywcP8Y0X/15JR9Hb/TwpI0pDh72DwbZEXK3y1rQf7tmHJuIb9OW&#10;SoCmThmYszifsSgNdFYnmkyjbc+pZFoLlHE5KstsLSVlUWYZsrX3w7moU2WP+lb4LTOWB+O1T/br&#10;P2H3AwAA//8DAFBLAwQUAAYACAAAACEA7UEzSt0AAAALAQAADwAAAGRycy9kb3ducmV2LnhtbExP&#10;y07DMBC8I/EP1iJxo07NI2mIU1EkJCQOFYEP2MbbOCK2o9htA1/P9gS32ZnR7Ey1nt0gjjTFPngN&#10;y0UGgnwbTO87DZ8fLzcFiJjQGxyCJw3fFGFdX15UWJpw8u90bFInOMTHEjXYlMZSythachgXYSTP&#10;2j5MDhOfUyfNhCcOd4NUWfYgHfaeP1gc6dlS+9UcnIZcNfiTm9AXWxXU5vZt8xp6q/X11fz0CCLR&#10;nP7McK7P1aHmTrtw8CaKQQMPScwuV3kO4qwrdcfcjtF9wUjWlfy/of4FAAD//wMAUEsBAi0AFAAG&#10;AAgAAAAhALaDOJL+AAAA4QEAABMAAAAAAAAAAAAAAAAAAAAAAFtDb250ZW50X1R5cGVzXS54bWxQ&#10;SwECLQAUAAYACAAAACEAOP0h/9YAAACUAQAACwAAAAAAAAAAAAAAAAAvAQAAX3JlbHMvLnJlbHNQ&#10;SwECLQAUAAYACAAAACEALlfS6bIBAABRAwAADgAAAAAAAAAAAAAAAAAuAgAAZHJzL2Uyb0RvYy54&#10;bWxQSwECLQAUAAYACAAAACEA7UEzSt0AAAALAQAADwAAAAAAAAAAAAAAAAAMBAAAZHJzL2Rvd25y&#10;ZXYueG1sUEsFBgAAAAAEAAQA8wAAABYFAAAAAA==&#10;" fillcolor="black" stroked="f" strokeweight="1pt">
                <v:stroke miterlimit="4"/>
                <w10:wrap anchorx="page" anchory="page"/>
              </v:rect>
            </w:pict>
          </mc:Fallback>
        </mc:AlternateContent>
      </w:r>
      <w:r>
        <w:rPr>
          <w:noProof/>
        </w:rPr>
        <mc:AlternateContent>
          <mc:Choice Requires="wps">
            <w:drawing>
              <wp:anchor distT="152400" distB="152400" distL="152400" distR="152400" simplePos="0" relativeHeight="251661312" behindDoc="0" locked="0" layoutInCell="1" allowOverlap="1" wp14:anchorId="4661C6DD" wp14:editId="3016EBE5">
                <wp:simplePos x="0" y="0"/>
                <wp:positionH relativeFrom="page">
                  <wp:posOffset>457200</wp:posOffset>
                </wp:positionH>
                <wp:positionV relativeFrom="page">
                  <wp:posOffset>7605436</wp:posOffset>
                </wp:positionV>
                <wp:extent cx="6858000" cy="2181001"/>
                <wp:effectExtent l="0" t="0" r="0" b="0"/>
                <wp:wrapTopAndBottom distT="152400" distB="152400"/>
                <wp:docPr id="1073741828" name="officeArt object"/>
                <wp:cNvGraphicFramePr/>
                <a:graphic xmlns:a="http://schemas.openxmlformats.org/drawingml/2006/main">
                  <a:graphicData uri="http://schemas.microsoft.com/office/word/2010/wordprocessingShape">
                    <wps:wsp>
                      <wps:cNvSpPr txBox="1"/>
                      <wps:spPr>
                        <a:xfrm>
                          <a:off x="0" y="0"/>
                          <a:ext cx="6858000" cy="2181001"/>
                        </a:xfrm>
                        <a:prstGeom prst="rect">
                          <a:avLst/>
                        </a:prstGeom>
                        <a:noFill/>
                        <a:ln w="12700" cap="flat">
                          <a:noFill/>
                          <a:miter lim="400000"/>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3B3FF169" w14:textId="77777777" w:rsidR="00FC5E6C" w:rsidRDefault="00FC5E6C">
                            <w:pPr>
                              <w:pStyle w:val="Headline"/>
                              <w:jc w:val="center"/>
                              <w:rPr>
                                <w:color w:val="FEFEFE"/>
                              </w:rPr>
                            </w:pPr>
                            <w:r>
                              <w:rPr>
                                <w:color w:val="FEFEFE"/>
                              </w:rPr>
                              <w:t>User Guide</w:t>
                            </w:r>
                          </w:p>
                          <w:p w14:paraId="1F1D1533" w14:textId="77777777" w:rsidR="00FC5E6C" w:rsidRDefault="00FC5E6C">
                            <w:pPr>
                              <w:pStyle w:val="Subline"/>
                              <w:jc w:val="center"/>
                            </w:pPr>
                            <w:r>
                              <w:rPr>
                                <w:rFonts w:ascii="TeleGrotesk Next Medium" w:hAnsi="TeleGrotesk Next Medium"/>
                                <w:b w:val="0"/>
                                <w:bCs w:val="0"/>
                                <w:color w:val="FEFEFE"/>
                              </w:rPr>
                              <w:t>Version 1.0 — April 2018</w:t>
                            </w:r>
                          </w:p>
                        </w:txbxContent>
                      </wps:txbx>
                      <wps:bodyPr wrap="square" lIns="50800" tIns="50800" rIns="50800" bIns="50800" numCol="1" anchor="ctr">
                        <a:noAutofit/>
                      </wps:bodyPr>
                    </wps:wsp>
                  </a:graphicData>
                </a:graphic>
              </wp:anchor>
            </w:drawing>
          </mc:Choice>
          <mc:Fallback>
            <w:pict>
              <v:shapetype w14:anchorId="4661C6DD" id="_x0000_t202" coordsize="21600,21600" o:spt="202" path="m,l,21600r21600,l21600,xe">
                <v:stroke joinstyle="miter"/>
                <v:path gradientshapeok="t" o:connecttype="rect"/>
              </v:shapetype>
              <v:shape id="officeArt object" o:spid="_x0000_s1026" type="#_x0000_t202" style="position:absolute;left:0;text-align:left;margin-left:36pt;margin-top:598.85pt;width:540pt;height:171.75pt;z-index:251661312;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i6eEwIAAPsDAAAOAAAAZHJzL2Uyb0RvYy54bWysU9uO0zAQfUfiHyy/t3FCL9mq6SrbqggJ&#10;AdLCB7iO3Rj5Emy3yQrx74ydtlvBG+LF8cx4zsycOVk/DlqhM3deWlPhfEow4obZRppjhb993U9K&#10;jHygpqHKGl7hF+7x4+btm3XfrXhhW6sa7hCAGL/quwq3IXSrLPOs5Zr6qe24gaCwTtMApjtmjaM9&#10;oGuVFYQsst66pnOWce/BuxuDeJPwheAsfBbC84BUhaG3kE6XzkM8s82aro6Odq1klzboP3ShqTRQ&#10;9Aa1o4Gik5N/QWnJnPVWhCmzOrNCSMbTDDBNTv6Y5rmlHU+zADm+u9Hk/x8s+3T+4pBsYHdk+W45&#10;y8sCNmaohl2N3dUuIHv4DkxGsvrOryDnuYOsMDzZARKvfg/OyMEgnI5fyEcQB9pfblTzISAGzkU5&#10;LwmBEINYkZc5IQkne03vnA/vudUoXirsYgcRlp4/+gCtwNPrk+g2di+VSvtUBvXQV7FMBSjISig6&#10;Jt+90jKA9JTUFZ5BK/B2BFUmwvEknrESWEOAa/LDAGmxP7fzZVEv5w+TRT3PJ7OclJO6JsVkt69J&#10;TWb77cPs6dcF85qfRf5GnuItDIfhQurBNi/AaQ9SrLD/caKOY6Q+GNj1nABVoN17w90bh3vDnPTW&#10;gtpzjKhhrQWxs+ASc8bWp2CFTOzF+mNRoDIaoLBE6uVviBK+t9Or13928xsAAP//AwBQSwMEFAAG&#10;AAgAAAAhADTCQTjfAAAADQEAAA8AAABkcnMvZG93bnJldi54bWxMj8FOwzAQRO9I/IO1SNyo44gQ&#10;CHEqiIS4cIDQD3DjrRMR28F22/D3bE5w250dzb6pt4ud2AlDHL2TIDYZMHS916MzEnafLzf3wGJS&#10;TqvJO5TwgxG2zeVFrSrtz+4DT10yjEJcrJSEIaW54jz2A1oVN35GR7eDD1YlWoPhOqgzhduJ51l2&#10;x60aHX0Y1IztgP1Xd7QS2nf9/fpc7tqOp2DeuCmyg5ilvL5anh6BJVzSnxlWfEKHhpj2/uh0ZJOE&#10;MqcqiXTxUJbAVocoVm1PU3ErcuBNzf+3aH4BAAD//wMAUEsBAi0AFAAGAAgAAAAhALaDOJL+AAAA&#10;4QEAABMAAAAAAAAAAAAAAAAAAAAAAFtDb250ZW50X1R5cGVzXS54bWxQSwECLQAUAAYACAAAACEA&#10;OP0h/9YAAACUAQAACwAAAAAAAAAAAAAAAAAvAQAAX3JlbHMvLnJlbHNQSwECLQAUAAYACAAAACEA&#10;tRounhMCAAD7AwAADgAAAAAAAAAAAAAAAAAuAgAAZHJzL2Uyb0RvYy54bWxQSwECLQAUAAYACAAA&#10;ACEANMJBON8AAAANAQAADwAAAAAAAAAAAAAAAABtBAAAZHJzL2Rvd25yZXYueG1sUEsFBgAAAAAE&#10;AAQA8wAAAHkFAAAAAA==&#10;" filled="f" stroked="f" strokeweight="1pt">
                <v:stroke miterlimit="4"/>
                <v:textbox inset="4pt,4pt,4pt,4pt">
                  <w:txbxContent>
                    <w:p w14:paraId="3B3FF169" w14:textId="77777777" w:rsidR="00FC5E6C" w:rsidRDefault="00FC5E6C">
                      <w:pPr>
                        <w:pStyle w:val="Headline"/>
                        <w:jc w:val="center"/>
                        <w:rPr>
                          <w:color w:val="FEFEFE"/>
                        </w:rPr>
                      </w:pPr>
                      <w:r>
                        <w:rPr>
                          <w:color w:val="FEFEFE"/>
                        </w:rPr>
                        <w:t>User Guide</w:t>
                      </w:r>
                    </w:p>
                    <w:p w14:paraId="1F1D1533" w14:textId="77777777" w:rsidR="00FC5E6C" w:rsidRDefault="00FC5E6C">
                      <w:pPr>
                        <w:pStyle w:val="Subline"/>
                        <w:jc w:val="center"/>
                      </w:pPr>
                      <w:r>
                        <w:rPr>
                          <w:rFonts w:ascii="TeleGrotesk Next Medium" w:hAnsi="TeleGrotesk Next Medium"/>
                          <w:b w:val="0"/>
                          <w:bCs w:val="0"/>
                          <w:color w:val="FEFEFE"/>
                        </w:rPr>
                        <w:t>Version 1.0 — April 2018</w:t>
                      </w:r>
                    </w:p>
                  </w:txbxContent>
                </v:textbox>
                <w10:wrap type="topAndBottom" anchorx="page" anchory="page"/>
              </v:shape>
            </w:pict>
          </mc:Fallback>
        </mc:AlternateContent>
      </w:r>
      <w:r>
        <w:rPr>
          <w:noProof/>
        </w:rPr>
        <mc:AlternateContent>
          <mc:Choice Requires="wps">
            <w:drawing>
              <wp:anchor distT="152400" distB="152400" distL="152400" distR="152400" simplePos="0" relativeHeight="251666432" behindDoc="0" locked="0" layoutInCell="1" allowOverlap="1" wp14:anchorId="7A648156" wp14:editId="7CC2B594">
                <wp:simplePos x="0" y="0"/>
                <wp:positionH relativeFrom="page">
                  <wp:posOffset>0</wp:posOffset>
                </wp:positionH>
                <wp:positionV relativeFrom="page">
                  <wp:posOffset>0</wp:posOffset>
                </wp:positionV>
                <wp:extent cx="7772400" cy="7605437"/>
                <wp:effectExtent l="0" t="0" r="0" b="0"/>
                <wp:wrapNone/>
                <wp:docPr id="1073741829" name="officeArt object"/>
                <wp:cNvGraphicFramePr/>
                <a:graphic xmlns:a="http://schemas.openxmlformats.org/drawingml/2006/main">
                  <a:graphicData uri="http://schemas.microsoft.com/office/word/2010/wordprocessingShape">
                    <wps:wsp>
                      <wps:cNvSpPr/>
                      <wps:spPr>
                        <a:xfrm>
                          <a:off x="0" y="0"/>
                          <a:ext cx="7772400" cy="7605437"/>
                        </a:xfrm>
                        <a:prstGeom prst="rect">
                          <a:avLst/>
                        </a:prstGeom>
                        <a:solidFill>
                          <a:srgbClr val="FFFFFF"/>
                        </a:solidFill>
                        <a:ln w="12700" cap="flat">
                          <a:noFill/>
                          <a:miter lim="400000"/>
                        </a:ln>
                        <a:effectLst/>
                      </wps:spPr>
                      <wps:bodyPr/>
                    </wps:wsp>
                  </a:graphicData>
                </a:graphic>
              </wp:anchor>
            </w:drawing>
          </mc:Choice>
          <mc:Fallback>
            <w:pict>
              <v:rect w14:anchorId="3BA88D25" id="officeArt object" o:spid="_x0000_s1026" style="position:absolute;margin-left:0;margin-top:0;width:612pt;height:598.85pt;z-index:2516664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BoswEAAFEDAAAOAAAAZHJzL2Uyb0RvYy54bWysU02P0zAQvSPxHyzfadJs2SxR0xViVS4I&#10;Vlr4AVPHboz8pbFp2n/P2MmWBW4IH5wZj/1m3pvJ9v5sDTtJjNq7nq9XNWfSCT9od+z5t6/7N3ec&#10;xQRuAOOd7PlFRn6/e/1qO4VONn70ZpDICMTFbgo9H1MKXVVFMUoLceWDdBRUHi0kcvFYDQgToVtT&#10;NXV9W00eh4BeyBjp9GEO8l3BV0qK9EWpKBMzPafaUtmx7Ie8V7stdEeEMGqxlAH/UIUF7SjpFeoB&#10;ErAfqP+Cslqgj16llfC28kppIQsHYrOu/2DzNEKQhQuJE8NVpvj/YMXn0yMyPVDv6vam3azvmnec&#10;ObDUq7m695iYP3wnJbNYU4gdvXkKj7h4kczM/KzQ5i+9Yuci8OUqsDwnJuiwbdtmU1MfBMXa2/rt&#10;5qbNqNWv5wFj+ii9ZdnoOea8GRZOn2Karz5fycfRGz3stTHFwePhg0F2Aur2vqwF/bdrxrGJ+DZt&#10;qQRo6pSBOYvzGYvSQGd1osk02vacSqa1QBmXo7LM1lJSFmWWIVsHP1yKOlX2qG+F3zJjeTBe+mS/&#10;/BN2PwEAAP//AwBQSwMEFAAGAAgAAAAhAFzYmOzcAAAABwEAAA8AAABkcnMvZG93bnJldi54bWxM&#10;j8FOwzAQRO9I/IO1SFwQtRsVQtM4FQIhceDShg9wYzcOxOvIdtL079lygctqR7OafVNuZ9ezyYTY&#10;eZSwXAhgBhuvO2wlfNZv90/AYlKoVe/RSDibCNvq+qpUhfYn3Jlpn1pGIRgLJcGmNBScx8Yap+LC&#10;DwbJO/rgVCIZWq6DOlG463kmxCN3qkP6YNVgXqxpvvejk5CHr5VLQkzn9ftH/fpQ2+lunKW8vZmf&#10;N8CSmdPfMVzwCR0qYjr4EXVkvQQqkn7nxcuyFekDbct1ngOvSv6fv/oBAAD//wMAUEsBAi0AFAAG&#10;AAgAAAAhALaDOJL+AAAA4QEAABMAAAAAAAAAAAAAAAAAAAAAAFtDb250ZW50X1R5cGVzXS54bWxQ&#10;SwECLQAUAAYACAAAACEAOP0h/9YAAACUAQAACwAAAAAAAAAAAAAAAAAvAQAAX3JlbHMvLnJlbHNQ&#10;SwECLQAUAAYACAAAACEAmjvwaLMBAABRAwAADgAAAAAAAAAAAAAAAAAuAgAAZHJzL2Uyb0RvYy54&#10;bWxQSwECLQAUAAYACAAAACEAXNiY7NwAAAAHAQAADwAAAAAAAAAAAAAAAAANBAAAZHJzL2Rvd25y&#10;ZXYueG1sUEsFBgAAAAAEAAQA8wAAABYFAAAAAA==&#10;" stroked="f" strokeweight="1pt">
                <v:stroke miterlimit="4"/>
                <w10:wrap anchorx="page" anchory="page"/>
              </v:rect>
            </w:pict>
          </mc:Fallback>
        </mc:AlternateContent>
      </w:r>
    </w:p>
    <w:p w14:paraId="7BD88CAE" w14:textId="77777777" w:rsidR="00544CAB" w:rsidRDefault="00AC3DDA">
      <w:pPr>
        <w:pStyle w:val="Headline"/>
      </w:pPr>
      <w:r>
        <w:lastRenderedPageBreak/>
        <w:t>Contents</w:t>
      </w:r>
    </w:p>
    <w:tbl>
      <w:tblPr>
        <w:tblW w:w="1055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5" w:type="dxa"/>
          <w:right w:w="115" w:type="dxa"/>
        </w:tblCellMar>
        <w:tblLook w:val="04A0" w:firstRow="1" w:lastRow="0" w:firstColumn="1" w:lastColumn="0" w:noHBand="0" w:noVBand="1"/>
      </w:tblPr>
      <w:tblGrid>
        <w:gridCol w:w="4697"/>
        <w:gridCol w:w="5861"/>
      </w:tblGrid>
      <w:tr w:rsidR="00544CAB" w14:paraId="38E180B4" w14:textId="77777777" w:rsidTr="00FC5E6C">
        <w:trPr>
          <w:trHeight w:val="298"/>
        </w:trPr>
        <w:tc>
          <w:tcPr>
            <w:tcW w:w="4697" w:type="dxa"/>
            <w:tcBorders>
              <w:top w:val="dotted" w:sz="8" w:space="0" w:color="515151"/>
              <w:left w:val="nil"/>
              <w:bottom w:val="nil"/>
              <w:right w:val="nil"/>
            </w:tcBorders>
            <w:shd w:val="clear" w:color="auto" w:fill="auto"/>
            <w:tcMar>
              <w:top w:w="58" w:type="dxa"/>
              <w:left w:w="80" w:type="dxa"/>
              <w:bottom w:w="58" w:type="dxa"/>
              <w:right w:w="0" w:type="dxa"/>
            </w:tcMar>
          </w:tcPr>
          <w:p w14:paraId="3D99EE24" w14:textId="77777777" w:rsidR="00544CAB" w:rsidRDefault="00AC3DDA" w:rsidP="00FC5E6C">
            <w:pPr>
              <w:pStyle w:val="Body"/>
              <w:spacing w:after="0"/>
            </w:pPr>
            <w:r>
              <w:rPr>
                <w:rFonts w:ascii="TeleGrotesk Next Ultra" w:hAnsi="TeleGrotesk Next Ultra"/>
                <w:caps/>
              </w:rPr>
              <w:t>1. Welcome</w:t>
            </w:r>
          </w:p>
        </w:tc>
        <w:tc>
          <w:tcPr>
            <w:tcW w:w="5861" w:type="dxa"/>
            <w:tcBorders>
              <w:top w:val="dotted" w:sz="8" w:space="0" w:color="515151"/>
              <w:left w:val="nil"/>
              <w:bottom w:val="nil"/>
              <w:right w:val="nil"/>
            </w:tcBorders>
            <w:shd w:val="clear" w:color="auto" w:fill="auto"/>
            <w:tcMar>
              <w:top w:w="58" w:type="dxa"/>
              <w:left w:w="80" w:type="dxa"/>
              <w:bottom w:w="58" w:type="dxa"/>
              <w:right w:w="0" w:type="dxa"/>
            </w:tcMar>
          </w:tcPr>
          <w:p w14:paraId="5551A987" w14:textId="19CF3325" w:rsidR="00544CAB" w:rsidRDefault="0048763A" w:rsidP="00FC5E6C">
            <w:pPr>
              <w:pStyle w:val="Body"/>
              <w:spacing w:after="0"/>
              <w:jc w:val="right"/>
            </w:pPr>
            <w:r>
              <w:rPr>
                <w:rFonts w:ascii="TeleGrotesk Next Ultra" w:hAnsi="TeleGrotesk Next Ultra"/>
              </w:rPr>
              <w:t>2</w:t>
            </w:r>
          </w:p>
        </w:tc>
      </w:tr>
      <w:tr w:rsidR="008E3569" w14:paraId="084D3555" w14:textId="77777777" w:rsidTr="00FC5E6C">
        <w:trPr>
          <w:trHeight w:val="298"/>
        </w:trPr>
        <w:tc>
          <w:tcPr>
            <w:tcW w:w="4697" w:type="dxa"/>
            <w:tcBorders>
              <w:top w:val="nil"/>
              <w:left w:val="nil"/>
              <w:bottom w:val="nil"/>
              <w:right w:val="nil"/>
            </w:tcBorders>
            <w:shd w:val="clear" w:color="auto" w:fill="auto"/>
            <w:tcMar>
              <w:top w:w="58" w:type="dxa"/>
              <w:left w:w="80" w:type="dxa"/>
              <w:bottom w:w="58" w:type="dxa"/>
              <w:right w:w="0" w:type="dxa"/>
            </w:tcMar>
          </w:tcPr>
          <w:p w14:paraId="0BFCE859" w14:textId="0239C8C4" w:rsidR="008E3569" w:rsidRPr="00FC5E6C" w:rsidRDefault="008E3569" w:rsidP="00FC5E6C">
            <w:pPr>
              <w:pStyle w:val="Body"/>
              <w:spacing w:after="0"/>
              <w:ind w:left="265"/>
            </w:pPr>
            <w:r>
              <w:t>1.1 Tips for Parents</w:t>
            </w:r>
          </w:p>
        </w:tc>
        <w:tc>
          <w:tcPr>
            <w:tcW w:w="5861" w:type="dxa"/>
            <w:tcBorders>
              <w:top w:val="nil"/>
              <w:left w:val="nil"/>
              <w:bottom w:val="nil"/>
              <w:right w:val="nil"/>
            </w:tcBorders>
            <w:shd w:val="clear" w:color="auto" w:fill="auto"/>
            <w:tcMar>
              <w:top w:w="58" w:type="dxa"/>
              <w:left w:w="80" w:type="dxa"/>
              <w:bottom w:w="58" w:type="dxa"/>
              <w:right w:w="0" w:type="dxa"/>
            </w:tcMar>
          </w:tcPr>
          <w:p w14:paraId="006A47B2" w14:textId="3023D8BF" w:rsidR="008E3569" w:rsidRPr="00FC5E6C" w:rsidRDefault="0048763A" w:rsidP="008E3569">
            <w:pPr>
              <w:pStyle w:val="Body"/>
              <w:spacing w:after="0"/>
              <w:jc w:val="right"/>
            </w:pPr>
            <w:r>
              <w:t>3</w:t>
            </w:r>
          </w:p>
        </w:tc>
      </w:tr>
      <w:tr w:rsidR="00544CAB" w14:paraId="5333AF77" w14:textId="77777777" w:rsidTr="00FC5E6C">
        <w:trPr>
          <w:trHeight w:val="298"/>
        </w:trPr>
        <w:tc>
          <w:tcPr>
            <w:tcW w:w="4697" w:type="dxa"/>
            <w:tcBorders>
              <w:top w:val="nil"/>
              <w:left w:val="nil"/>
              <w:bottom w:val="dotted" w:sz="8" w:space="0" w:color="515151"/>
              <w:right w:val="nil"/>
            </w:tcBorders>
            <w:shd w:val="clear" w:color="auto" w:fill="auto"/>
            <w:tcMar>
              <w:top w:w="58" w:type="dxa"/>
              <w:left w:w="361" w:type="dxa"/>
              <w:bottom w:w="58" w:type="dxa"/>
              <w:right w:w="0" w:type="dxa"/>
            </w:tcMar>
          </w:tcPr>
          <w:p w14:paraId="3E133901" w14:textId="1FC73AC3" w:rsidR="00544CAB" w:rsidRDefault="00AC3DDA" w:rsidP="00FC5E6C">
            <w:pPr>
              <w:pStyle w:val="Body"/>
              <w:spacing w:after="0"/>
            </w:pPr>
            <w:r>
              <w:t>1.</w:t>
            </w:r>
            <w:r w:rsidR="004019DA">
              <w:t>2</w:t>
            </w:r>
            <w:r>
              <w:t xml:space="preserve"> Getting Familiar with FamilyMode</w:t>
            </w:r>
          </w:p>
        </w:tc>
        <w:tc>
          <w:tcPr>
            <w:tcW w:w="5861" w:type="dxa"/>
            <w:tcBorders>
              <w:top w:val="nil"/>
              <w:left w:val="nil"/>
              <w:bottom w:val="dotted" w:sz="8" w:space="0" w:color="515151"/>
              <w:right w:val="nil"/>
            </w:tcBorders>
            <w:shd w:val="clear" w:color="auto" w:fill="auto"/>
            <w:tcMar>
              <w:top w:w="58" w:type="dxa"/>
              <w:left w:w="80" w:type="dxa"/>
              <w:bottom w:w="58" w:type="dxa"/>
              <w:right w:w="0" w:type="dxa"/>
            </w:tcMar>
          </w:tcPr>
          <w:p w14:paraId="027EBD60" w14:textId="5116FFBE" w:rsidR="004019DA" w:rsidRDefault="0048763A" w:rsidP="00FC5E6C">
            <w:pPr>
              <w:pStyle w:val="Body"/>
              <w:spacing w:after="0"/>
              <w:jc w:val="right"/>
            </w:pPr>
            <w:r>
              <w:t>4</w:t>
            </w:r>
          </w:p>
        </w:tc>
      </w:tr>
      <w:tr w:rsidR="00544CAB" w14:paraId="1B1C55AC" w14:textId="77777777" w:rsidTr="00FC5E6C">
        <w:trPr>
          <w:trHeight w:val="298"/>
        </w:trPr>
        <w:tc>
          <w:tcPr>
            <w:tcW w:w="4697" w:type="dxa"/>
            <w:tcBorders>
              <w:top w:val="dotted" w:sz="8" w:space="0" w:color="515151"/>
              <w:left w:val="nil"/>
              <w:bottom w:val="nil"/>
              <w:right w:val="nil"/>
            </w:tcBorders>
            <w:shd w:val="clear" w:color="auto" w:fill="auto"/>
            <w:tcMar>
              <w:top w:w="58" w:type="dxa"/>
              <w:left w:w="80" w:type="dxa"/>
              <w:bottom w:w="58" w:type="dxa"/>
              <w:right w:w="0" w:type="dxa"/>
            </w:tcMar>
          </w:tcPr>
          <w:p w14:paraId="00DF4CCA" w14:textId="77777777" w:rsidR="00544CAB" w:rsidRDefault="00AC3DDA" w:rsidP="00FC5E6C">
            <w:pPr>
              <w:pStyle w:val="Body"/>
              <w:spacing w:after="0"/>
            </w:pPr>
            <w:r>
              <w:rPr>
                <w:rFonts w:ascii="TeleGrotesk Next Ultra" w:hAnsi="TeleGrotesk Next Ultra"/>
                <w:caps/>
              </w:rPr>
              <w:t>2. Getting Started</w:t>
            </w:r>
          </w:p>
        </w:tc>
        <w:tc>
          <w:tcPr>
            <w:tcW w:w="5861" w:type="dxa"/>
            <w:tcBorders>
              <w:top w:val="dotted" w:sz="8" w:space="0" w:color="515151"/>
              <w:left w:val="nil"/>
              <w:bottom w:val="nil"/>
              <w:right w:val="nil"/>
            </w:tcBorders>
            <w:shd w:val="clear" w:color="auto" w:fill="auto"/>
            <w:tcMar>
              <w:top w:w="58" w:type="dxa"/>
              <w:left w:w="80" w:type="dxa"/>
              <w:bottom w:w="58" w:type="dxa"/>
              <w:right w:w="0" w:type="dxa"/>
            </w:tcMar>
          </w:tcPr>
          <w:p w14:paraId="1191A2B9" w14:textId="57E5432C" w:rsidR="00544CAB" w:rsidRDefault="0048763A" w:rsidP="00FC5E6C">
            <w:pPr>
              <w:pStyle w:val="Body"/>
              <w:spacing w:after="0"/>
              <w:jc w:val="right"/>
            </w:pPr>
            <w:r>
              <w:rPr>
                <w:rFonts w:ascii="TeleGrotesk Next Ultra" w:hAnsi="TeleGrotesk Next Ultra"/>
              </w:rPr>
              <w:t>6</w:t>
            </w:r>
          </w:p>
        </w:tc>
      </w:tr>
      <w:tr w:rsidR="00544CAB" w14:paraId="1E077BCA" w14:textId="77777777" w:rsidTr="00FC5E6C">
        <w:trPr>
          <w:trHeight w:val="289"/>
        </w:trPr>
        <w:tc>
          <w:tcPr>
            <w:tcW w:w="4697" w:type="dxa"/>
            <w:tcBorders>
              <w:top w:val="nil"/>
              <w:left w:val="nil"/>
              <w:bottom w:val="nil"/>
              <w:right w:val="nil"/>
            </w:tcBorders>
            <w:shd w:val="clear" w:color="auto" w:fill="auto"/>
            <w:tcMar>
              <w:top w:w="58" w:type="dxa"/>
              <w:left w:w="80" w:type="dxa"/>
              <w:bottom w:w="58" w:type="dxa"/>
              <w:right w:w="0" w:type="dxa"/>
            </w:tcMar>
          </w:tcPr>
          <w:p w14:paraId="290F6AE2" w14:textId="77777777" w:rsidR="00544CAB" w:rsidRDefault="00AC3DDA" w:rsidP="00FC5E6C">
            <w:pPr>
              <w:pStyle w:val="Body"/>
              <w:spacing w:after="0"/>
              <w:ind w:firstLine="281"/>
            </w:pPr>
            <w:r>
              <w:t>2.1 Setting up FamilyMode</w:t>
            </w:r>
          </w:p>
        </w:tc>
        <w:tc>
          <w:tcPr>
            <w:tcW w:w="5861" w:type="dxa"/>
            <w:tcBorders>
              <w:top w:val="nil"/>
              <w:left w:val="nil"/>
              <w:bottom w:val="nil"/>
              <w:right w:val="nil"/>
            </w:tcBorders>
            <w:shd w:val="clear" w:color="auto" w:fill="auto"/>
            <w:tcMar>
              <w:top w:w="58" w:type="dxa"/>
              <w:left w:w="80" w:type="dxa"/>
              <w:bottom w:w="58" w:type="dxa"/>
              <w:right w:w="0" w:type="dxa"/>
            </w:tcMar>
          </w:tcPr>
          <w:p w14:paraId="4F84358F" w14:textId="7EEED54B" w:rsidR="00544CAB" w:rsidRDefault="0048763A" w:rsidP="00FC5E6C">
            <w:pPr>
              <w:pStyle w:val="Body"/>
              <w:spacing w:after="0"/>
              <w:jc w:val="right"/>
            </w:pPr>
            <w:r>
              <w:t>6</w:t>
            </w:r>
          </w:p>
        </w:tc>
      </w:tr>
      <w:tr w:rsidR="00544CAB" w14:paraId="5253276B" w14:textId="77777777" w:rsidTr="00FC5E6C">
        <w:trPr>
          <w:trHeight w:val="298"/>
        </w:trPr>
        <w:tc>
          <w:tcPr>
            <w:tcW w:w="4697" w:type="dxa"/>
            <w:tcBorders>
              <w:top w:val="nil"/>
              <w:left w:val="nil"/>
              <w:bottom w:val="dotted" w:sz="8" w:space="0" w:color="515151"/>
              <w:right w:val="nil"/>
            </w:tcBorders>
            <w:shd w:val="clear" w:color="auto" w:fill="auto"/>
            <w:tcMar>
              <w:top w:w="58" w:type="dxa"/>
              <w:left w:w="80" w:type="dxa"/>
              <w:bottom w:w="58" w:type="dxa"/>
              <w:right w:w="0" w:type="dxa"/>
            </w:tcMar>
          </w:tcPr>
          <w:p w14:paraId="2024C575" w14:textId="77777777" w:rsidR="00544CAB" w:rsidRDefault="00AC3DDA" w:rsidP="00FC5E6C">
            <w:pPr>
              <w:pStyle w:val="Body"/>
              <w:spacing w:after="0"/>
              <w:ind w:firstLine="281"/>
            </w:pPr>
            <w:r>
              <w:t>2.2 Adding Kid Devices</w:t>
            </w:r>
          </w:p>
        </w:tc>
        <w:tc>
          <w:tcPr>
            <w:tcW w:w="5861" w:type="dxa"/>
            <w:tcBorders>
              <w:top w:val="nil"/>
              <w:left w:val="nil"/>
              <w:bottom w:val="dotted" w:sz="8" w:space="0" w:color="515151"/>
              <w:right w:val="nil"/>
            </w:tcBorders>
            <w:shd w:val="clear" w:color="auto" w:fill="auto"/>
            <w:tcMar>
              <w:top w:w="58" w:type="dxa"/>
              <w:left w:w="80" w:type="dxa"/>
              <w:bottom w:w="58" w:type="dxa"/>
              <w:right w:w="0" w:type="dxa"/>
            </w:tcMar>
          </w:tcPr>
          <w:p w14:paraId="3DB7E183" w14:textId="4653EF74" w:rsidR="00544CAB" w:rsidRDefault="0048763A" w:rsidP="00FC5E6C">
            <w:pPr>
              <w:pStyle w:val="Body"/>
              <w:spacing w:after="0"/>
              <w:jc w:val="right"/>
            </w:pPr>
            <w:r>
              <w:t>7</w:t>
            </w:r>
          </w:p>
        </w:tc>
      </w:tr>
      <w:tr w:rsidR="00544CAB" w14:paraId="33E227B9" w14:textId="77777777" w:rsidTr="00FC5E6C">
        <w:trPr>
          <w:trHeight w:val="298"/>
        </w:trPr>
        <w:tc>
          <w:tcPr>
            <w:tcW w:w="4697" w:type="dxa"/>
            <w:tcBorders>
              <w:top w:val="dotted" w:sz="8" w:space="0" w:color="515151"/>
              <w:left w:val="nil"/>
              <w:bottom w:val="nil"/>
              <w:right w:val="nil"/>
            </w:tcBorders>
            <w:shd w:val="clear" w:color="auto" w:fill="auto"/>
            <w:tcMar>
              <w:top w:w="58" w:type="dxa"/>
              <w:left w:w="80" w:type="dxa"/>
              <w:bottom w:w="58" w:type="dxa"/>
              <w:right w:w="0" w:type="dxa"/>
            </w:tcMar>
          </w:tcPr>
          <w:p w14:paraId="5B1C22FD" w14:textId="77777777" w:rsidR="00544CAB" w:rsidRDefault="00AC3DDA" w:rsidP="00FC5E6C">
            <w:pPr>
              <w:pStyle w:val="Body"/>
              <w:spacing w:after="0"/>
            </w:pPr>
            <w:r>
              <w:rPr>
                <w:rFonts w:ascii="TeleGrotesk Next Ultra" w:hAnsi="TeleGrotesk Next Ultra"/>
                <w:caps/>
              </w:rPr>
              <w:t>3. Using FamilyMode</w:t>
            </w:r>
          </w:p>
        </w:tc>
        <w:tc>
          <w:tcPr>
            <w:tcW w:w="5861" w:type="dxa"/>
            <w:tcBorders>
              <w:top w:val="dotted" w:sz="8" w:space="0" w:color="515151"/>
              <w:left w:val="nil"/>
              <w:bottom w:val="nil"/>
              <w:right w:val="nil"/>
            </w:tcBorders>
            <w:shd w:val="clear" w:color="auto" w:fill="auto"/>
            <w:tcMar>
              <w:top w:w="58" w:type="dxa"/>
              <w:left w:w="80" w:type="dxa"/>
              <w:bottom w:w="58" w:type="dxa"/>
              <w:right w:w="0" w:type="dxa"/>
            </w:tcMar>
          </w:tcPr>
          <w:p w14:paraId="61772C0F" w14:textId="77777777" w:rsidR="00544CAB" w:rsidRDefault="00184B9F" w:rsidP="00FC5E6C">
            <w:pPr>
              <w:pStyle w:val="Body"/>
              <w:spacing w:after="0"/>
              <w:jc w:val="right"/>
            </w:pPr>
            <w:r>
              <w:rPr>
                <w:rFonts w:ascii="TeleGrotesk Next Ultra" w:hAnsi="TeleGrotesk Next Ultra"/>
              </w:rPr>
              <w:t>9</w:t>
            </w:r>
          </w:p>
        </w:tc>
      </w:tr>
      <w:tr w:rsidR="00544CAB" w14:paraId="298C87ED" w14:textId="77777777" w:rsidTr="00FC5E6C">
        <w:trPr>
          <w:trHeight w:val="289"/>
        </w:trPr>
        <w:tc>
          <w:tcPr>
            <w:tcW w:w="4697" w:type="dxa"/>
            <w:tcBorders>
              <w:top w:val="nil"/>
              <w:left w:val="nil"/>
              <w:bottom w:val="nil"/>
              <w:right w:val="nil"/>
            </w:tcBorders>
            <w:shd w:val="clear" w:color="auto" w:fill="auto"/>
            <w:tcMar>
              <w:top w:w="58" w:type="dxa"/>
              <w:left w:w="80" w:type="dxa"/>
              <w:bottom w:w="58" w:type="dxa"/>
              <w:right w:w="0" w:type="dxa"/>
            </w:tcMar>
          </w:tcPr>
          <w:p w14:paraId="061AA9BF" w14:textId="77777777" w:rsidR="00544CAB" w:rsidRDefault="00AC3DDA" w:rsidP="00FC5E6C">
            <w:pPr>
              <w:pStyle w:val="Body"/>
              <w:spacing w:after="0"/>
              <w:ind w:firstLine="281"/>
            </w:pPr>
            <w:r>
              <w:t>3.1 The Home Screen</w:t>
            </w:r>
          </w:p>
        </w:tc>
        <w:tc>
          <w:tcPr>
            <w:tcW w:w="5861" w:type="dxa"/>
            <w:tcBorders>
              <w:top w:val="nil"/>
              <w:left w:val="nil"/>
              <w:bottom w:val="nil"/>
              <w:right w:val="nil"/>
            </w:tcBorders>
            <w:shd w:val="clear" w:color="auto" w:fill="auto"/>
            <w:tcMar>
              <w:top w:w="58" w:type="dxa"/>
              <w:left w:w="80" w:type="dxa"/>
              <w:bottom w:w="58" w:type="dxa"/>
              <w:right w:w="0" w:type="dxa"/>
            </w:tcMar>
          </w:tcPr>
          <w:p w14:paraId="47EEA714" w14:textId="77777777" w:rsidR="00544CAB" w:rsidRDefault="00AC3DDA" w:rsidP="00FC5E6C">
            <w:pPr>
              <w:pStyle w:val="Body"/>
              <w:spacing w:after="0"/>
              <w:jc w:val="right"/>
            </w:pPr>
            <w:r>
              <w:t>9</w:t>
            </w:r>
          </w:p>
        </w:tc>
      </w:tr>
      <w:tr w:rsidR="00544CAB" w14:paraId="3B95E278" w14:textId="77777777" w:rsidTr="00FC5E6C">
        <w:trPr>
          <w:trHeight w:val="289"/>
        </w:trPr>
        <w:tc>
          <w:tcPr>
            <w:tcW w:w="4697" w:type="dxa"/>
            <w:tcBorders>
              <w:top w:val="nil"/>
              <w:left w:val="nil"/>
              <w:bottom w:val="nil"/>
              <w:right w:val="nil"/>
            </w:tcBorders>
            <w:shd w:val="clear" w:color="auto" w:fill="auto"/>
            <w:tcMar>
              <w:top w:w="58" w:type="dxa"/>
              <w:left w:w="80" w:type="dxa"/>
              <w:bottom w:w="58" w:type="dxa"/>
              <w:right w:w="0" w:type="dxa"/>
            </w:tcMar>
          </w:tcPr>
          <w:p w14:paraId="0F476AE3" w14:textId="77777777" w:rsidR="00544CAB" w:rsidRDefault="00AC3DDA" w:rsidP="00FC5E6C">
            <w:pPr>
              <w:pStyle w:val="Body"/>
              <w:spacing w:after="0"/>
              <w:ind w:firstLine="281"/>
            </w:pPr>
            <w:r>
              <w:t>3.2 Pause</w:t>
            </w:r>
          </w:p>
        </w:tc>
        <w:tc>
          <w:tcPr>
            <w:tcW w:w="5861" w:type="dxa"/>
            <w:tcBorders>
              <w:top w:val="nil"/>
              <w:left w:val="nil"/>
              <w:bottom w:val="nil"/>
              <w:right w:val="nil"/>
            </w:tcBorders>
            <w:shd w:val="clear" w:color="auto" w:fill="auto"/>
            <w:tcMar>
              <w:top w:w="58" w:type="dxa"/>
              <w:left w:w="80" w:type="dxa"/>
              <w:bottom w:w="58" w:type="dxa"/>
              <w:right w:w="0" w:type="dxa"/>
            </w:tcMar>
          </w:tcPr>
          <w:p w14:paraId="41DC4D7F" w14:textId="77777777" w:rsidR="00544CAB" w:rsidRDefault="00AC3DDA" w:rsidP="00FC5E6C">
            <w:pPr>
              <w:pStyle w:val="Body"/>
              <w:spacing w:after="0"/>
              <w:jc w:val="right"/>
            </w:pPr>
            <w:r>
              <w:t>1</w:t>
            </w:r>
            <w:r w:rsidR="00184B9F">
              <w:t>1</w:t>
            </w:r>
          </w:p>
        </w:tc>
      </w:tr>
      <w:tr w:rsidR="00544CAB" w14:paraId="110B26C4" w14:textId="77777777" w:rsidTr="00FC5E6C">
        <w:trPr>
          <w:trHeight w:val="289"/>
        </w:trPr>
        <w:tc>
          <w:tcPr>
            <w:tcW w:w="4697" w:type="dxa"/>
            <w:tcBorders>
              <w:top w:val="nil"/>
              <w:left w:val="nil"/>
              <w:bottom w:val="nil"/>
              <w:right w:val="nil"/>
            </w:tcBorders>
            <w:shd w:val="clear" w:color="auto" w:fill="auto"/>
            <w:tcMar>
              <w:top w:w="58" w:type="dxa"/>
              <w:left w:w="80" w:type="dxa"/>
              <w:bottom w:w="58" w:type="dxa"/>
              <w:right w:w="0" w:type="dxa"/>
            </w:tcMar>
          </w:tcPr>
          <w:p w14:paraId="001DED90" w14:textId="77777777" w:rsidR="00544CAB" w:rsidRDefault="00AC3DDA" w:rsidP="00FC5E6C">
            <w:pPr>
              <w:pStyle w:val="Body"/>
              <w:spacing w:after="0"/>
              <w:ind w:firstLine="281"/>
            </w:pPr>
            <w:r>
              <w:t>3.3 Profiles</w:t>
            </w:r>
          </w:p>
        </w:tc>
        <w:tc>
          <w:tcPr>
            <w:tcW w:w="5861" w:type="dxa"/>
            <w:tcBorders>
              <w:top w:val="nil"/>
              <w:left w:val="nil"/>
              <w:bottom w:val="nil"/>
              <w:right w:val="nil"/>
            </w:tcBorders>
            <w:shd w:val="clear" w:color="auto" w:fill="auto"/>
            <w:tcMar>
              <w:top w:w="58" w:type="dxa"/>
              <w:left w:w="80" w:type="dxa"/>
              <w:bottom w:w="58" w:type="dxa"/>
              <w:right w:w="0" w:type="dxa"/>
            </w:tcMar>
          </w:tcPr>
          <w:p w14:paraId="172F6A3B" w14:textId="77777777" w:rsidR="00544CAB" w:rsidRDefault="00AC3DDA" w:rsidP="00FC5E6C">
            <w:pPr>
              <w:pStyle w:val="Body"/>
              <w:spacing w:after="0"/>
              <w:jc w:val="right"/>
            </w:pPr>
            <w:r>
              <w:t>1</w:t>
            </w:r>
            <w:r w:rsidR="00184B9F">
              <w:t>2</w:t>
            </w:r>
          </w:p>
        </w:tc>
      </w:tr>
      <w:tr w:rsidR="00544CAB" w14:paraId="689B6AA8" w14:textId="77777777" w:rsidTr="00FC5E6C">
        <w:trPr>
          <w:trHeight w:val="289"/>
        </w:trPr>
        <w:tc>
          <w:tcPr>
            <w:tcW w:w="4697" w:type="dxa"/>
            <w:tcBorders>
              <w:top w:val="nil"/>
              <w:left w:val="nil"/>
              <w:bottom w:val="nil"/>
              <w:right w:val="nil"/>
            </w:tcBorders>
            <w:shd w:val="clear" w:color="auto" w:fill="auto"/>
            <w:tcMar>
              <w:top w:w="58" w:type="dxa"/>
              <w:left w:w="80" w:type="dxa"/>
              <w:bottom w:w="58" w:type="dxa"/>
              <w:right w:w="0" w:type="dxa"/>
            </w:tcMar>
          </w:tcPr>
          <w:p w14:paraId="73DADA10" w14:textId="77777777" w:rsidR="00544CAB" w:rsidRDefault="00AC3DDA" w:rsidP="00FC5E6C">
            <w:pPr>
              <w:pStyle w:val="Body"/>
              <w:spacing w:after="0"/>
              <w:ind w:firstLine="281"/>
            </w:pPr>
            <w:r>
              <w:t>3.4 Location</w:t>
            </w:r>
          </w:p>
        </w:tc>
        <w:tc>
          <w:tcPr>
            <w:tcW w:w="5861" w:type="dxa"/>
            <w:tcBorders>
              <w:top w:val="nil"/>
              <w:left w:val="nil"/>
              <w:bottom w:val="nil"/>
              <w:right w:val="nil"/>
            </w:tcBorders>
            <w:shd w:val="clear" w:color="auto" w:fill="auto"/>
            <w:tcMar>
              <w:top w:w="58" w:type="dxa"/>
              <w:left w:w="80" w:type="dxa"/>
              <w:bottom w:w="58" w:type="dxa"/>
              <w:right w:w="0" w:type="dxa"/>
            </w:tcMar>
          </w:tcPr>
          <w:p w14:paraId="2DEC984C" w14:textId="77777777" w:rsidR="00544CAB" w:rsidRDefault="00AC3DDA" w:rsidP="00FC5E6C">
            <w:pPr>
              <w:pStyle w:val="Body"/>
              <w:spacing w:after="0"/>
              <w:jc w:val="right"/>
            </w:pPr>
            <w:r>
              <w:t>1</w:t>
            </w:r>
            <w:r w:rsidR="00184B9F">
              <w:t>3</w:t>
            </w:r>
          </w:p>
        </w:tc>
      </w:tr>
      <w:tr w:rsidR="00544CAB" w14:paraId="2BD441A6" w14:textId="77777777" w:rsidTr="00FC5E6C">
        <w:trPr>
          <w:trHeight w:val="289"/>
        </w:trPr>
        <w:tc>
          <w:tcPr>
            <w:tcW w:w="4697" w:type="dxa"/>
            <w:tcBorders>
              <w:top w:val="nil"/>
              <w:left w:val="nil"/>
              <w:bottom w:val="nil"/>
              <w:right w:val="nil"/>
            </w:tcBorders>
            <w:shd w:val="clear" w:color="auto" w:fill="auto"/>
            <w:tcMar>
              <w:top w:w="58" w:type="dxa"/>
              <w:left w:w="80" w:type="dxa"/>
              <w:bottom w:w="58" w:type="dxa"/>
              <w:right w:w="0" w:type="dxa"/>
            </w:tcMar>
          </w:tcPr>
          <w:p w14:paraId="2D57A113" w14:textId="77777777" w:rsidR="00544CAB" w:rsidRDefault="00AC3DDA" w:rsidP="00FC5E6C">
            <w:pPr>
              <w:pStyle w:val="Body"/>
              <w:spacing w:after="0"/>
              <w:ind w:firstLine="281"/>
            </w:pPr>
            <w:r>
              <w:t>3.5 Devices</w:t>
            </w:r>
          </w:p>
        </w:tc>
        <w:tc>
          <w:tcPr>
            <w:tcW w:w="5861" w:type="dxa"/>
            <w:tcBorders>
              <w:top w:val="nil"/>
              <w:left w:val="nil"/>
              <w:bottom w:val="nil"/>
              <w:right w:val="nil"/>
            </w:tcBorders>
            <w:shd w:val="clear" w:color="auto" w:fill="auto"/>
            <w:tcMar>
              <w:top w:w="58" w:type="dxa"/>
              <w:left w:w="80" w:type="dxa"/>
              <w:bottom w:w="58" w:type="dxa"/>
              <w:right w:w="0" w:type="dxa"/>
            </w:tcMar>
          </w:tcPr>
          <w:p w14:paraId="15CB1AEA" w14:textId="77777777" w:rsidR="00544CAB" w:rsidRDefault="00AC3DDA" w:rsidP="00FC5E6C">
            <w:pPr>
              <w:pStyle w:val="Body"/>
              <w:spacing w:after="0"/>
              <w:jc w:val="right"/>
            </w:pPr>
            <w:r>
              <w:t>1</w:t>
            </w:r>
            <w:r w:rsidR="00184B9F">
              <w:t>4</w:t>
            </w:r>
          </w:p>
        </w:tc>
      </w:tr>
      <w:tr w:rsidR="00544CAB" w14:paraId="1F81DA3D" w14:textId="77777777" w:rsidTr="00FC5E6C">
        <w:trPr>
          <w:trHeight w:val="289"/>
        </w:trPr>
        <w:tc>
          <w:tcPr>
            <w:tcW w:w="4697" w:type="dxa"/>
            <w:tcBorders>
              <w:top w:val="nil"/>
              <w:left w:val="nil"/>
              <w:bottom w:val="nil"/>
              <w:right w:val="nil"/>
            </w:tcBorders>
            <w:shd w:val="clear" w:color="auto" w:fill="auto"/>
            <w:tcMar>
              <w:top w:w="58" w:type="dxa"/>
              <w:left w:w="80" w:type="dxa"/>
              <w:bottom w:w="58" w:type="dxa"/>
              <w:right w:w="0" w:type="dxa"/>
            </w:tcMar>
          </w:tcPr>
          <w:p w14:paraId="08E75174" w14:textId="77777777" w:rsidR="00544CAB" w:rsidRDefault="00AC3DDA" w:rsidP="00FC5E6C">
            <w:pPr>
              <w:pStyle w:val="Body"/>
              <w:spacing w:after="0"/>
              <w:ind w:firstLine="281"/>
            </w:pPr>
            <w:r>
              <w:t>3.6 History</w:t>
            </w:r>
          </w:p>
        </w:tc>
        <w:tc>
          <w:tcPr>
            <w:tcW w:w="5861" w:type="dxa"/>
            <w:tcBorders>
              <w:top w:val="nil"/>
              <w:left w:val="nil"/>
              <w:bottom w:val="nil"/>
              <w:right w:val="nil"/>
            </w:tcBorders>
            <w:shd w:val="clear" w:color="auto" w:fill="auto"/>
            <w:tcMar>
              <w:top w:w="58" w:type="dxa"/>
              <w:left w:w="80" w:type="dxa"/>
              <w:bottom w:w="58" w:type="dxa"/>
              <w:right w:w="0" w:type="dxa"/>
            </w:tcMar>
          </w:tcPr>
          <w:p w14:paraId="2D2C81F2" w14:textId="77777777" w:rsidR="00544CAB" w:rsidRDefault="00AC3DDA" w:rsidP="00FC5E6C">
            <w:pPr>
              <w:pStyle w:val="Body"/>
              <w:spacing w:after="0"/>
              <w:jc w:val="right"/>
            </w:pPr>
            <w:r>
              <w:t>1</w:t>
            </w:r>
            <w:r w:rsidR="00184B9F">
              <w:t>5</w:t>
            </w:r>
          </w:p>
        </w:tc>
      </w:tr>
      <w:tr w:rsidR="00544CAB" w14:paraId="2150F15F" w14:textId="77777777" w:rsidTr="00FC5E6C">
        <w:trPr>
          <w:trHeight w:val="20"/>
        </w:trPr>
        <w:tc>
          <w:tcPr>
            <w:tcW w:w="4697" w:type="dxa"/>
            <w:tcBorders>
              <w:top w:val="nil"/>
              <w:left w:val="nil"/>
              <w:bottom w:val="nil"/>
              <w:right w:val="nil"/>
            </w:tcBorders>
            <w:shd w:val="clear" w:color="auto" w:fill="auto"/>
            <w:tcMar>
              <w:top w:w="58" w:type="dxa"/>
              <w:left w:w="80" w:type="dxa"/>
              <w:bottom w:w="58" w:type="dxa"/>
              <w:right w:w="0" w:type="dxa"/>
            </w:tcMar>
          </w:tcPr>
          <w:p w14:paraId="539E07E9" w14:textId="77777777" w:rsidR="00544CAB" w:rsidRDefault="00AC3DDA" w:rsidP="00FC5E6C">
            <w:pPr>
              <w:pStyle w:val="Body"/>
              <w:spacing w:after="0"/>
              <w:ind w:firstLine="281"/>
            </w:pPr>
            <w:r>
              <w:t>3.7 Usage</w:t>
            </w:r>
          </w:p>
        </w:tc>
        <w:tc>
          <w:tcPr>
            <w:tcW w:w="5861" w:type="dxa"/>
            <w:tcBorders>
              <w:top w:val="nil"/>
              <w:left w:val="nil"/>
              <w:bottom w:val="nil"/>
              <w:right w:val="nil"/>
            </w:tcBorders>
            <w:shd w:val="clear" w:color="auto" w:fill="auto"/>
            <w:tcMar>
              <w:top w:w="58" w:type="dxa"/>
              <w:left w:w="80" w:type="dxa"/>
              <w:bottom w:w="58" w:type="dxa"/>
              <w:right w:w="0" w:type="dxa"/>
            </w:tcMar>
          </w:tcPr>
          <w:p w14:paraId="70A266DC" w14:textId="77777777" w:rsidR="00544CAB" w:rsidRDefault="00AC3DDA" w:rsidP="00FC5E6C">
            <w:pPr>
              <w:pStyle w:val="Body"/>
              <w:spacing w:after="0"/>
              <w:jc w:val="right"/>
            </w:pPr>
            <w:r>
              <w:t>1</w:t>
            </w:r>
            <w:r w:rsidR="00184B9F">
              <w:t>6</w:t>
            </w:r>
          </w:p>
        </w:tc>
      </w:tr>
      <w:tr w:rsidR="00544CAB" w14:paraId="20E565D8" w14:textId="77777777" w:rsidTr="00FC5E6C">
        <w:trPr>
          <w:trHeight w:val="289"/>
        </w:trPr>
        <w:tc>
          <w:tcPr>
            <w:tcW w:w="4697" w:type="dxa"/>
            <w:tcBorders>
              <w:top w:val="nil"/>
              <w:left w:val="nil"/>
              <w:bottom w:val="nil"/>
              <w:right w:val="nil"/>
            </w:tcBorders>
            <w:shd w:val="clear" w:color="auto" w:fill="auto"/>
            <w:tcMar>
              <w:top w:w="58" w:type="dxa"/>
              <w:left w:w="80" w:type="dxa"/>
              <w:bottom w:w="58" w:type="dxa"/>
              <w:right w:w="0" w:type="dxa"/>
            </w:tcMar>
          </w:tcPr>
          <w:p w14:paraId="39488F45" w14:textId="77777777" w:rsidR="00544CAB" w:rsidRDefault="00AC3DDA" w:rsidP="00FC5E6C">
            <w:pPr>
              <w:pStyle w:val="Body"/>
              <w:spacing w:after="0"/>
              <w:ind w:firstLine="281"/>
            </w:pPr>
            <w:r>
              <w:t>3.8 Filter</w:t>
            </w:r>
          </w:p>
        </w:tc>
        <w:tc>
          <w:tcPr>
            <w:tcW w:w="5861" w:type="dxa"/>
            <w:tcBorders>
              <w:top w:val="nil"/>
              <w:left w:val="nil"/>
              <w:bottom w:val="nil"/>
              <w:right w:val="nil"/>
            </w:tcBorders>
            <w:shd w:val="clear" w:color="auto" w:fill="auto"/>
            <w:tcMar>
              <w:top w:w="58" w:type="dxa"/>
              <w:left w:w="80" w:type="dxa"/>
              <w:bottom w:w="58" w:type="dxa"/>
              <w:right w:w="0" w:type="dxa"/>
            </w:tcMar>
          </w:tcPr>
          <w:p w14:paraId="2FAD2807" w14:textId="77777777" w:rsidR="00544CAB" w:rsidRDefault="00AC3DDA" w:rsidP="00FC5E6C">
            <w:pPr>
              <w:pStyle w:val="Body"/>
              <w:spacing w:after="0"/>
              <w:jc w:val="right"/>
            </w:pPr>
            <w:r>
              <w:t>1</w:t>
            </w:r>
            <w:r w:rsidR="00184B9F">
              <w:t>7</w:t>
            </w:r>
          </w:p>
        </w:tc>
      </w:tr>
      <w:tr w:rsidR="00544CAB" w14:paraId="53AF3C66" w14:textId="77777777" w:rsidTr="00FC5E6C">
        <w:trPr>
          <w:trHeight w:val="289"/>
        </w:trPr>
        <w:tc>
          <w:tcPr>
            <w:tcW w:w="4697" w:type="dxa"/>
            <w:tcBorders>
              <w:top w:val="nil"/>
              <w:left w:val="nil"/>
              <w:bottom w:val="nil"/>
              <w:right w:val="nil"/>
            </w:tcBorders>
            <w:shd w:val="clear" w:color="auto" w:fill="auto"/>
            <w:tcMar>
              <w:top w:w="58" w:type="dxa"/>
              <w:left w:w="80" w:type="dxa"/>
              <w:bottom w:w="58" w:type="dxa"/>
              <w:right w:w="0" w:type="dxa"/>
            </w:tcMar>
          </w:tcPr>
          <w:p w14:paraId="1B80C605" w14:textId="77777777" w:rsidR="00544CAB" w:rsidRDefault="00AC3DDA" w:rsidP="00FC5E6C">
            <w:pPr>
              <w:pStyle w:val="Body"/>
              <w:spacing w:after="0"/>
              <w:ind w:firstLine="281"/>
            </w:pPr>
            <w:r>
              <w:t>3.9 BedTime</w:t>
            </w:r>
          </w:p>
        </w:tc>
        <w:tc>
          <w:tcPr>
            <w:tcW w:w="5861" w:type="dxa"/>
            <w:tcBorders>
              <w:top w:val="nil"/>
              <w:left w:val="nil"/>
              <w:bottom w:val="nil"/>
              <w:right w:val="nil"/>
            </w:tcBorders>
            <w:shd w:val="clear" w:color="auto" w:fill="auto"/>
            <w:tcMar>
              <w:top w:w="58" w:type="dxa"/>
              <w:left w:w="80" w:type="dxa"/>
              <w:bottom w:w="58" w:type="dxa"/>
              <w:right w:w="0" w:type="dxa"/>
            </w:tcMar>
          </w:tcPr>
          <w:p w14:paraId="36396A49" w14:textId="77777777" w:rsidR="00544CAB" w:rsidRDefault="00184B9F" w:rsidP="00FC5E6C">
            <w:pPr>
              <w:pStyle w:val="Body"/>
              <w:spacing w:after="0"/>
              <w:jc w:val="right"/>
            </w:pPr>
            <w:r>
              <w:t>20</w:t>
            </w:r>
          </w:p>
        </w:tc>
      </w:tr>
      <w:tr w:rsidR="00544CAB" w14:paraId="6D96DE35" w14:textId="77777777" w:rsidTr="00FC5E6C">
        <w:trPr>
          <w:trHeight w:val="289"/>
        </w:trPr>
        <w:tc>
          <w:tcPr>
            <w:tcW w:w="4697" w:type="dxa"/>
            <w:tcBorders>
              <w:top w:val="nil"/>
              <w:left w:val="nil"/>
              <w:bottom w:val="nil"/>
              <w:right w:val="nil"/>
            </w:tcBorders>
            <w:shd w:val="clear" w:color="auto" w:fill="auto"/>
            <w:tcMar>
              <w:top w:w="58" w:type="dxa"/>
              <w:left w:w="80" w:type="dxa"/>
              <w:bottom w:w="58" w:type="dxa"/>
              <w:right w:w="0" w:type="dxa"/>
            </w:tcMar>
          </w:tcPr>
          <w:p w14:paraId="04ACF2A5" w14:textId="77777777" w:rsidR="00544CAB" w:rsidRDefault="00AC3DDA" w:rsidP="00FC5E6C">
            <w:pPr>
              <w:pStyle w:val="Body"/>
              <w:spacing w:after="0"/>
              <w:ind w:firstLine="281"/>
            </w:pPr>
            <w:r>
              <w:t>3.10 Time Limits</w:t>
            </w:r>
          </w:p>
        </w:tc>
        <w:tc>
          <w:tcPr>
            <w:tcW w:w="5861" w:type="dxa"/>
            <w:tcBorders>
              <w:top w:val="nil"/>
              <w:left w:val="nil"/>
              <w:bottom w:val="nil"/>
              <w:right w:val="nil"/>
            </w:tcBorders>
            <w:shd w:val="clear" w:color="auto" w:fill="auto"/>
            <w:tcMar>
              <w:top w:w="58" w:type="dxa"/>
              <w:left w:w="80" w:type="dxa"/>
              <w:bottom w:w="58" w:type="dxa"/>
              <w:right w:w="0" w:type="dxa"/>
            </w:tcMar>
          </w:tcPr>
          <w:p w14:paraId="79E55265" w14:textId="77777777" w:rsidR="00544CAB" w:rsidRDefault="00AC3DDA" w:rsidP="00FC5E6C">
            <w:pPr>
              <w:pStyle w:val="Body"/>
              <w:spacing w:after="0"/>
              <w:jc w:val="right"/>
            </w:pPr>
            <w:r>
              <w:t>2</w:t>
            </w:r>
            <w:r w:rsidR="00184B9F">
              <w:t>1</w:t>
            </w:r>
          </w:p>
        </w:tc>
      </w:tr>
      <w:tr w:rsidR="00544CAB" w14:paraId="47CDA617" w14:textId="77777777" w:rsidTr="00FC5E6C">
        <w:trPr>
          <w:trHeight w:val="289"/>
        </w:trPr>
        <w:tc>
          <w:tcPr>
            <w:tcW w:w="4697" w:type="dxa"/>
            <w:tcBorders>
              <w:top w:val="nil"/>
              <w:left w:val="nil"/>
              <w:bottom w:val="nil"/>
              <w:right w:val="nil"/>
            </w:tcBorders>
            <w:shd w:val="clear" w:color="auto" w:fill="auto"/>
            <w:tcMar>
              <w:top w:w="58" w:type="dxa"/>
              <w:left w:w="361" w:type="dxa"/>
              <w:bottom w:w="58" w:type="dxa"/>
              <w:right w:w="0" w:type="dxa"/>
            </w:tcMar>
          </w:tcPr>
          <w:p w14:paraId="4FD77849" w14:textId="77777777" w:rsidR="00544CAB" w:rsidRDefault="00AC3DDA" w:rsidP="00FC5E6C">
            <w:pPr>
              <w:pStyle w:val="Body"/>
              <w:spacing w:after="0"/>
            </w:pPr>
            <w:r>
              <w:t>3.11 OffTime</w:t>
            </w:r>
          </w:p>
        </w:tc>
        <w:tc>
          <w:tcPr>
            <w:tcW w:w="5861" w:type="dxa"/>
            <w:tcBorders>
              <w:top w:val="nil"/>
              <w:left w:val="nil"/>
              <w:bottom w:val="nil"/>
              <w:right w:val="nil"/>
            </w:tcBorders>
            <w:shd w:val="clear" w:color="auto" w:fill="auto"/>
            <w:tcMar>
              <w:top w:w="58" w:type="dxa"/>
              <w:left w:w="80" w:type="dxa"/>
              <w:bottom w:w="58" w:type="dxa"/>
              <w:right w:w="0" w:type="dxa"/>
            </w:tcMar>
          </w:tcPr>
          <w:p w14:paraId="182E6B0E" w14:textId="77777777" w:rsidR="00544CAB" w:rsidRDefault="00AC3DDA" w:rsidP="00FC5E6C">
            <w:pPr>
              <w:pStyle w:val="Body"/>
              <w:spacing w:after="0"/>
              <w:jc w:val="right"/>
            </w:pPr>
            <w:r>
              <w:t>2</w:t>
            </w:r>
            <w:r w:rsidR="00184B9F">
              <w:t>2</w:t>
            </w:r>
          </w:p>
        </w:tc>
      </w:tr>
      <w:tr w:rsidR="00544CAB" w14:paraId="2227369D" w14:textId="77777777" w:rsidTr="00FC5E6C">
        <w:trPr>
          <w:trHeight w:val="289"/>
        </w:trPr>
        <w:tc>
          <w:tcPr>
            <w:tcW w:w="4697" w:type="dxa"/>
            <w:tcBorders>
              <w:top w:val="nil"/>
              <w:left w:val="nil"/>
              <w:bottom w:val="nil"/>
              <w:right w:val="nil"/>
            </w:tcBorders>
            <w:shd w:val="clear" w:color="auto" w:fill="auto"/>
            <w:tcMar>
              <w:top w:w="58" w:type="dxa"/>
              <w:left w:w="80" w:type="dxa"/>
              <w:bottom w:w="58" w:type="dxa"/>
              <w:right w:w="0" w:type="dxa"/>
            </w:tcMar>
          </w:tcPr>
          <w:p w14:paraId="3769AE6D" w14:textId="77777777" w:rsidR="00544CAB" w:rsidRDefault="00AC3DDA" w:rsidP="00FC5E6C">
            <w:pPr>
              <w:pStyle w:val="Body"/>
              <w:spacing w:after="0"/>
              <w:ind w:firstLine="281"/>
            </w:pPr>
            <w:r>
              <w:t>3.12 Rewards</w:t>
            </w:r>
          </w:p>
        </w:tc>
        <w:tc>
          <w:tcPr>
            <w:tcW w:w="5861" w:type="dxa"/>
            <w:tcBorders>
              <w:top w:val="nil"/>
              <w:left w:val="nil"/>
              <w:bottom w:val="nil"/>
              <w:right w:val="nil"/>
            </w:tcBorders>
            <w:shd w:val="clear" w:color="auto" w:fill="auto"/>
            <w:tcMar>
              <w:top w:w="58" w:type="dxa"/>
              <w:left w:w="80" w:type="dxa"/>
              <w:bottom w:w="58" w:type="dxa"/>
              <w:right w:w="0" w:type="dxa"/>
            </w:tcMar>
          </w:tcPr>
          <w:p w14:paraId="6C555EEA" w14:textId="77777777" w:rsidR="00544CAB" w:rsidRDefault="00AC3DDA" w:rsidP="00FC5E6C">
            <w:pPr>
              <w:pStyle w:val="Body"/>
              <w:spacing w:after="0"/>
              <w:jc w:val="right"/>
            </w:pPr>
            <w:r>
              <w:t>2</w:t>
            </w:r>
            <w:r w:rsidR="00184B9F">
              <w:t>3</w:t>
            </w:r>
          </w:p>
        </w:tc>
      </w:tr>
      <w:tr w:rsidR="00544CAB" w14:paraId="017967ED" w14:textId="77777777" w:rsidTr="00FC5E6C">
        <w:trPr>
          <w:trHeight w:val="298"/>
        </w:trPr>
        <w:tc>
          <w:tcPr>
            <w:tcW w:w="4697" w:type="dxa"/>
            <w:tcBorders>
              <w:top w:val="nil"/>
              <w:left w:val="nil"/>
              <w:bottom w:val="dotted" w:sz="8" w:space="0" w:color="515151"/>
              <w:right w:val="nil"/>
            </w:tcBorders>
            <w:shd w:val="clear" w:color="auto" w:fill="auto"/>
            <w:tcMar>
              <w:top w:w="58" w:type="dxa"/>
              <w:left w:w="80" w:type="dxa"/>
              <w:bottom w:w="58" w:type="dxa"/>
              <w:right w:w="0" w:type="dxa"/>
            </w:tcMar>
          </w:tcPr>
          <w:p w14:paraId="5566E566" w14:textId="77777777" w:rsidR="00544CAB" w:rsidRDefault="00AC3DDA" w:rsidP="00FC5E6C">
            <w:pPr>
              <w:pStyle w:val="Body"/>
              <w:spacing w:after="0"/>
              <w:ind w:firstLine="281"/>
            </w:pPr>
            <w:r>
              <w:t>3.13 Dashboard</w:t>
            </w:r>
          </w:p>
        </w:tc>
        <w:tc>
          <w:tcPr>
            <w:tcW w:w="5861" w:type="dxa"/>
            <w:tcBorders>
              <w:top w:val="nil"/>
              <w:left w:val="nil"/>
              <w:bottom w:val="dotted" w:sz="8" w:space="0" w:color="515151"/>
              <w:right w:val="nil"/>
            </w:tcBorders>
            <w:shd w:val="clear" w:color="auto" w:fill="auto"/>
            <w:tcMar>
              <w:top w:w="58" w:type="dxa"/>
              <w:left w:w="80" w:type="dxa"/>
              <w:bottom w:w="58" w:type="dxa"/>
              <w:right w:w="0" w:type="dxa"/>
            </w:tcMar>
          </w:tcPr>
          <w:p w14:paraId="677B5504" w14:textId="77777777" w:rsidR="00544CAB" w:rsidRDefault="00AC3DDA" w:rsidP="00FC5E6C">
            <w:pPr>
              <w:pStyle w:val="Body"/>
              <w:spacing w:after="0"/>
              <w:jc w:val="right"/>
            </w:pPr>
            <w:r>
              <w:t>2</w:t>
            </w:r>
            <w:r w:rsidR="00184B9F">
              <w:t>4</w:t>
            </w:r>
          </w:p>
        </w:tc>
      </w:tr>
      <w:tr w:rsidR="00544CAB" w14:paraId="055199B2" w14:textId="77777777" w:rsidTr="00FC5E6C">
        <w:trPr>
          <w:trHeight w:val="298"/>
        </w:trPr>
        <w:tc>
          <w:tcPr>
            <w:tcW w:w="4697" w:type="dxa"/>
            <w:tcBorders>
              <w:top w:val="dotted" w:sz="8" w:space="0" w:color="515151"/>
              <w:left w:val="nil"/>
              <w:bottom w:val="nil"/>
              <w:right w:val="nil"/>
            </w:tcBorders>
            <w:shd w:val="clear" w:color="auto" w:fill="auto"/>
            <w:tcMar>
              <w:top w:w="58" w:type="dxa"/>
              <w:left w:w="80" w:type="dxa"/>
              <w:bottom w:w="58" w:type="dxa"/>
              <w:right w:w="0" w:type="dxa"/>
            </w:tcMar>
          </w:tcPr>
          <w:p w14:paraId="2994B109" w14:textId="77777777" w:rsidR="00544CAB" w:rsidRDefault="00AC3DDA" w:rsidP="00FC5E6C">
            <w:pPr>
              <w:pStyle w:val="Body"/>
              <w:spacing w:after="0"/>
            </w:pPr>
            <w:r>
              <w:rPr>
                <w:rFonts w:ascii="TeleGrotesk Next Ultra" w:hAnsi="TeleGrotesk Next Ultra"/>
                <w:caps/>
              </w:rPr>
              <w:t>4. Home Base</w:t>
            </w:r>
          </w:p>
        </w:tc>
        <w:tc>
          <w:tcPr>
            <w:tcW w:w="5861" w:type="dxa"/>
            <w:tcBorders>
              <w:top w:val="dotted" w:sz="8" w:space="0" w:color="515151"/>
              <w:left w:val="nil"/>
              <w:bottom w:val="nil"/>
              <w:right w:val="nil"/>
            </w:tcBorders>
            <w:shd w:val="clear" w:color="auto" w:fill="auto"/>
            <w:tcMar>
              <w:top w:w="58" w:type="dxa"/>
              <w:left w:w="80" w:type="dxa"/>
              <w:bottom w:w="58" w:type="dxa"/>
              <w:right w:w="0" w:type="dxa"/>
            </w:tcMar>
          </w:tcPr>
          <w:p w14:paraId="48587A1E" w14:textId="7BAE4D83" w:rsidR="00544CAB" w:rsidRDefault="001F7856" w:rsidP="00FC5E6C">
            <w:pPr>
              <w:pStyle w:val="Body"/>
              <w:spacing w:after="0"/>
              <w:jc w:val="right"/>
            </w:pPr>
            <w:r>
              <w:rPr>
                <w:rFonts w:ascii="TeleGrotesk Next Ultra" w:hAnsi="TeleGrotesk Next Ultra"/>
              </w:rPr>
              <w:t>25</w:t>
            </w:r>
          </w:p>
        </w:tc>
      </w:tr>
      <w:tr w:rsidR="00544CAB" w14:paraId="6E7BBE37" w14:textId="77777777" w:rsidTr="00FC5E6C">
        <w:trPr>
          <w:trHeight w:val="289"/>
        </w:trPr>
        <w:tc>
          <w:tcPr>
            <w:tcW w:w="4697" w:type="dxa"/>
            <w:tcBorders>
              <w:top w:val="nil"/>
              <w:left w:val="nil"/>
              <w:bottom w:val="nil"/>
              <w:right w:val="nil"/>
            </w:tcBorders>
            <w:shd w:val="clear" w:color="auto" w:fill="auto"/>
            <w:tcMar>
              <w:top w:w="58" w:type="dxa"/>
              <w:left w:w="80" w:type="dxa"/>
              <w:bottom w:w="58" w:type="dxa"/>
              <w:right w:w="0" w:type="dxa"/>
            </w:tcMar>
          </w:tcPr>
          <w:p w14:paraId="2681F3B8" w14:textId="77777777" w:rsidR="00544CAB" w:rsidRDefault="00AC3DDA" w:rsidP="00FC5E6C">
            <w:pPr>
              <w:pStyle w:val="Body"/>
              <w:spacing w:after="0"/>
              <w:ind w:firstLine="281"/>
            </w:pPr>
            <w:r>
              <w:t>4.1 Setting up a Home Base</w:t>
            </w:r>
          </w:p>
        </w:tc>
        <w:tc>
          <w:tcPr>
            <w:tcW w:w="5861" w:type="dxa"/>
            <w:tcBorders>
              <w:top w:val="nil"/>
              <w:left w:val="nil"/>
              <w:bottom w:val="nil"/>
              <w:right w:val="nil"/>
            </w:tcBorders>
            <w:shd w:val="clear" w:color="auto" w:fill="auto"/>
            <w:tcMar>
              <w:top w:w="58" w:type="dxa"/>
              <w:left w:w="80" w:type="dxa"/>
              <w:bottom w:w="58" w:type="dxa"/>
              <w:right w:w="0" w:type="dxa"/>
            </w:tcMar>
          </w:tcPr>
          <w:p w14:paraId="626F9A35" w14:textId="556E9095" w:rsidR="00544CAB" w:rsidRDefault="001F7856" w:rsidP="00FC5E6C">
            <w:pPr>
              <w:pStyle w:val="Body"/>
              <w:spacing w:after="0"/>
              <w:jc w:val="right"/>
            </w:pPr>
            <w:r>
              <w:t>26</w:t>
            </w:r>
          </w:p>
        </w:tc>
      </w:tr>
      <w:tr w:rsidR="00544CAB" w14:paraId="56963FFB" w14:textId="77777777" w:rsidTr="00FC5E6C">
        <w:trPr>
          <w:trHeight w:val="289"/>
        </w:trPr>
        <w:tc>
          <w:tcPr>
            <w:tcW w:w="4697" w:type="dxa"/>
            <w:tcBorders>
              <w:top w:val="nil"/>
              <w:left w:val="nil"/>
              <w:bottom w:val="nil"/>
              <w:right w:val="nil"/>
            </w:tcBorders>
            <w:shd w:val="clear" w:color="auto" w:fill="auto"/>
            <w:tcMar>
              <w:top w:w="58" w:type="dxa"/>
              <w:left w:w="80" w:type="dxa"/>
              <w:bottom w:w="58" w:type="dxa"/>
              <w:right w:w="0" w:type="dxa"/>
            </w:tcMar>
          </w:tcPr>
          <w:p w14:paraId="1C3D3174" w14:textId="77777777" w:rsidR="00544CAB" w:rsidRDefault="00AC3DDA" w:rsidP="00FC5E6C">
            <w:pPr>
              <w:pStyle w:val="Body"/>
              <w:spacing w:after="0"/>
              <w:ind w:firstLine="281"/>
            </w:pPr>
            <w:r>
              <w:t>4.2 Wi-Fi Devices &amp; Home Base</w:t>
            </w:r>
          </w:p>
        </w:tc>
        <w:tc>
          <w:tcPr>
            <w:tcW w:w="5861" w:type="dxa"/>
            <w:tcBorders>
              <w:top w:val="nil"/>
              <w:left w:val="nil"/>
              <w:bottom w:val="nil"/>
              <w:right w:val="nil"/>
            </w:tcBorders>
            <w:shd w:val="clear" w:color="auto" w:fill="auto"/>
            <w:tcMar>
              <w:top w:w="58" w:type="dxa"/>
              <w:left w:w="80" w:type="dxa"/>
              <w:bottom w:w="58" w:type="dxa"/>
              <w:right w:w="0" w:type="dxa"/>
            </w:tcMar>
          </w:tcPr>
          <w:p w14:paraId="729EF126" w14:textId="463E9091" w:rsidR="00544CAB" w:rsidRDefault="001F7856" w:rsidP="00FC5E6C">
            <w:pPr>
              <w:pStyle w:val="Body"/>
              <w:spacing w:after="0"/>
              <w:jc w:val="right"/>
            </w:pPr>
            <w:r>
              <w:t>27</w:t>
            </w:r>
          </w:p>
        </w:tc>
      </w:tr>
      <w:tr w:rsidR="00544CAB" w14:paraId="19DC1947" w14:textId="77777777" w:rsidTr="00FC5E6C">
        <w:trPr>
          <w:trHeight w:val="298"/>
        </w:trPr>
        <w:tc>
          <w:tcPr>
            <w:tcW w:w="4697" w:type="dxa"/>
            <w:tcBorders>
              <w:top w:val="nil"/>
              <w:left w:val="nil"/>
              <w:bottom w:val="dotted" w:sz="8" w:space="0" w:color="515151"/>
              <w:right w:val="nil"/>
            </w:tcBorders>
            <w:shd w:val="clear" w:color="auto" w:fill="auto"/>
            <w:tcMar>
              <w:top w:w="58" w:type="dxa"/>
              <w:left w:w="80" w:type="dxa"/>
              <w:bottom w:w="58" w:type="dxa"/>
              <w:right w:w="0" w:type="dxa"/>
            </w:tcMar>
          </w:tcPr>
          <w:p w14:paraId="5D215FB7" w14:textId="77777777" w:rsidR="00544CAB" w:rsidRDefault="00AC3DDA" w:rsidP="00FC5E6C">
            <w:pPr>
              <w:pStyle w:val="Body"/>
              <w:spacing w:after="0"/>
              <w:ind w:firstLine="281"/>
            </w:pPr>
            <w:r>
              <w:t>4.2 Troubleshooting</w:t>
            </w:r>
          </w:p>
        </w:tc>
        <w:tc>
          <w:tcPr>
            <w:tcW w:w="5861" w:type="dxa"/>
            <w:tcBorders>
              <w:top w:val="nil"/>
              <w:left w:val="nil"/>
              <w:bottom w:val="dotted" w:sz="8" w:space="0" w:color="515151"/>
              <w:right w:val="nil"/>
            </w:tcBorders>
            <w:shd w:val="clear" w:color="auto" w:fill="auto"/>
            <w:tcMar>
              <w:top w:w="58" w:type="dxa"/>
              <w:left w:w="80" w:type="dxa"/>
              <w:bottom w:w="58" w:type="dxa"/>
              <w:right w:w="0" w:type="dxa"/>
            </w:tcMar>
          </w:tcPr>
          <w:p w14:paraId="6461E005" w14:textId="45C50214" w:rsidR="00544CAB" w:rsidRDefault="001F7856" w:rsidP="00FC5E6C">
            <w:pPr>
              <w:pStyle w:val="Body"/>
              <w:spacing w:after="0"/>
              <w:jc w:val="right"/>
            </w:pPr>
            <w:r>
              <w:t>28</w:t>
            </w:r>
          </w:p>
        </w:tc>
      </w:tr>
      <w:tr w:rsidR="00544CAB" w14:paraId="47C89173" w14:textId="77777777" w:rsidTr="00FC5E6C">
        <w:trPr>
          <w:trHeight w:val="298"/>
        </w:trPr>
        <w:tc>
          <w:tcPr>
            <w:tcW w:w="4697" w:type="dxa"/>
            <w:tcBorders>
              <w:top w:val="dotted" w:sz="8" w:space="0" w:color="515151"/>
              <w:left w:val="nil"/>
              <w:bottom w:val="nil"/>
              <w:right w:val="nil"/>
            </w:tcBorders>
            <w:shd w:val="clear" w:color="auto" w:fill="auto"/>
            <w:tcMar>
              <w:top w:w="58" w:type="dxa"/>
              <w:left w:w="80" w:type="dxa"/>
              <w:bottom w:w="58" w:type="dxa"/>
              <w:right w:w="0" w:type="dxa"/>
            </w:tcMar>
          </w:tcPr>
          <w:p w14:paraId="2BC27D21" w14:textId="60CD1FE9" w:rsidR="00544CAB" w:rsidRDefault="00AC3DDA" w:rsidP="00FC5E6C">
            <w:pPr>
              <w:pStyle w:val="Body"/>
              <w:spacing w:after="0"/>
            </w:pPr>
            <w:r>
              <w:rPr>
                <w:rFonts w:ascii="TeleGrotesk Next Ultra" w:hAnsi="TeleGrotesk Next Ultra"/>
                <w:caps/>
              </w:rPr>
              <w:t>5</w:t>
            </w:r>
            <w:r w:rsidR="008E3569">
              <w:rPr>
                <w:rFonts w:ascii="TeleGrotesk Next Ultra" w:hAnsi="TeleGrotesk Next Ultra"/>
                <w:caps/>
              </w:rPr>
              <w:t xml:space="preserve">. </w:t>
            </w:r>
            <w:r>
              <w:rPr>
                <w:rFonts w:ascii="TeleGrotesk Next Ultra" w:hAnsi="TeleGrotesk Next Ultra"/>
                <w:caps/>
              </w:rPr>
              <w:t>Legal</w:t>
            </w:r>
          </w:p>
        </w:tc>
        <w:tc>
          <w:tcPr>
            <w:tcW w:w="5861" w:type="dxa"/>
            <w:tcBorders>
              <w:top w:val="dotted" w:sz="8" w:space="0" w:color="515151"/>
              <w:left w:val="nil"/>
              <w:bottom w:val="nil"/>
              <w:right w:val="nil"/>
            </w:tcBorders>
            <w:shd w:val="clear" w:color="auto" w:fill="auto"/>
            <w:tcMar>
              <w:top w:w="58" w:type="dxa"/>
              <w:left w:w="80" w:type="dxa"/>
              <w:bottom w:w="58" w:type="dxa"/>
              <w:right w:w="0" w:type="dxa"/>
            </w:tcMar>
          </w:tcPr>
          <w:p w14:paraId="5F4727A3" w14:textId="76F18EA4" w:rsidR="00544CAB" w:rsidRDefault="001F7856" w:rsidP="00FC5E6C">
            <w:pPr>
              <w:pStyle w:val="Body"/>
              <w:spacing w:after="0"/>
              <w:jc w:val="right"/>
            </w:pPr>
            <w:r>
              <w:rPr>
                <w:rFonts w:ascii="TeleGrotesk Next Ultra" w:hAnsi="TeleGrotesk Next Ultra"/>
              </w:rPr>
              <w:t>29</w:t>
            </w:r>
          </w:p>
        </w:tc>
      </w:tr>
    </w:tbl>
    <w:p w14:paraId="7480BE91" w14:textId="77777777" w:rsidR="00544CAB" w:rsidRDefault="00AC3DDA">
      <w:pPr>
        <w:pStyle w:val="Subline"/>
      </w:pPr>
      <w:r>
        <w:rPr>
          <w:rFonts w:ascii="Arial Unicode MS" w:hAnsi="Arial Unicode MS"/>
          <w:b w:val="0"/>
          <w:bCs w:val="0"/>
        </w:rPr>
        <w:lastRenderedPageBreak/>
        <w:br w:type="page"/>
      </w:r>
    </w:p>
    <w:p w14:paraId="0A1BC00F" w14:textId="77777777" w:rsidR="00544CAB" w:rsidRDefault="00AC3DDA">
      <w:pPr>
        <w:pStyle w:val="Headline"/>
      </w:pPr>
      <w:r>
        <w:lastRenderedPageBreak/>
        <w:t>1. Welcome</w:t>
      </w:r>
    </w:p>
    <w:p w14:paraId="65A3AAD5" w14:textId="61A24A1F" w:rsidR="00544CAB" w:rsidRDefault="00AC3DDA">
      <w:pPr>
        <w:pStyle w:val="Intro"/>
      </w:pPr>
      <w:r>
        <w:t>What is FamilyMode?</w:t>
      </w:r>
    </w:p>
    <w:p w14:paraId="52DD8DBC" w14:textId="35D35F71" w:rsidR="00544CAB" w:rsidRDefault="00AC3DDA">
      <w:pPr>
        <w:pStyle w:val="Body"/>
      </w:pPr>
      <w:r>
        <w:rPr>
          <w:rFonts w:eastAsia="Arial Unicode MS" w:cs="Arial Unicode MS"/>
        </w:rPr>
        <w:t xml:space="preserve">FamilyMode </w:t>
      </w:r>
      <w:r w:rsidR="00C13FF7">
        <w:rPr>
          <w:rFonts w:eastAsia="Arial Unicode MS" w:cs="Arial Unicode MS"/>
        </w:rPr>
        <w:t xml:space="preserve">is a set of software applications and services that </w:t>
      </w:r>
      <w:r>
        <w:rPr>
          <w:rFonts w:eastAsia="Arial Unicode MS" w:cs="Arial Unicode MS"/>
        </w:rPr>
        <w:t xml:space="preserve">lets families manage content and time online for all of their iOS and Android </w:t>
      </w:r>
      <w:r>
        <w:rPr>
          <w:rFonts w:eastAsia="Arial Unicode MS" w:cs="Arial Unicode MS"/>
          <w:lang w:val="it-IT"/>
        </w:rPr>
        <w:t>devices.</w:t>
      </w:r>
      <w:r>
        <w:rPr>
          <w:rFonts w:eastAsia="Arial Unicode MS" w:cs="Arial Unicode MS"/>
        </w:rPr>
        <w:t xml:space="preserve"> </w:t>
      </w:r>
      <w:r w:rsidR="005E7478">
        <w:t xml:space="preserve">FamilyMode gives each of your family members a consistent experience across all their devices that matches their age and interests. Parents set limits from the FamilyMode mobile app using their Primary Account Holder T-Mobile ID, while kids </w:t>
      </w:r>
      <w:r w:rsidR="00097A3C">
        <w:t xml:space="preserve">or </w:t>
      </w:r>
      <w:r w:rsidR="007832F0">
        <w:t xml:space="preserve">other family members </w:t>
      </w:r>
      <w:r w:rsidR="00C13FF7">
        <w:t xml:space="preserve">can </w:t>
      </w:r>
      <w:r w:rsidR="005E7478">
        <w:t>keep track of their own time online with the Dashboard.</w:t>
      </w:r>
    </w:p>
    <w:p w14:paraId="189355C4" w14:textId="6EBC9842" w:rsidR="00544CAB" w:rsidRDefault="00AC3DDA">
      <w:pPr>
        <w:pStyle w:val="Body"/>
      </w:pPr>
      <w:r>
        <w:rPr>
          <w:rFonts w:eastAsia="Arial Unicode MS" w:cs="Arial Unicode MS"/>
        </w:rPr>
        <w:t xml:space="preserve">By using FamilyMode on your family’s devices, you can </w:t>
      </w:r>
      <w:r w:rsidR="005E7478">
        <w:rPr>
          <w:rFonts w:eastAsia="Arial Unicode MS" w:cs="Arial Unicode MS"/>
        </w:rPr>
        <w:t xml:space="preserve">control which </w:t>
      </w:r>
      <w:r>
        <w:rPr>
          <w:rFonts w:eastAsia="Arial Unicode MS" w:cs="Arial Unicode MS"/>
        </w:rPr>
        <w:t xml:space="preserve">websites and apps </w:t>
      </w:r>
      <w:r w:rsidR="00A24CFC">
        <w:rPr>
          <w:rFonts w:eastAsia="Arial Unicode MS" w:cs="Arial Unicode MS"/>
        </w:rPr>
        <w:t xml:space="preserve">each </w:t>
      </w:r>
      <w:r w:rsidR="005E7478">
        <w:rPr>
          <w:rFonts w:eastAsia="Arial Unicode MS" w:cs="Arial Unicode MS"/>
        </w:rPr>
        <w:t xml:space="preserve">managed </w:t>
      </w:r>
      <w:r w:rsidR="00A24CFC">
        <w:rPr>
          <w:rFonts w:eastAsia="Arial Unicode MS" w:cs="Arial Unicode MS"/>
        </w:rPr>
        <w:t>device</w:t>
      </w:r>
      <w:r>
        <w:rPr>
          <w:rFonts w:eastAsia="Arial Unicode MS" w:cs="Arial Unicode MS"/>
        </w:rPr>
        <w:t xml:space="preserve"> has access to, as well as the times of day when the Internet is available. FamilyMode uses a local Virtual Private Network (VPN) to</w:t>
      </w:r>
      <w:r w:rsidR="00A24CFC">
        <w:rPr>
          <w:rFonts w:eastAsia="Arial Unicode MS" w:cs="Arial Unicode MS"/>
        </w:rPr>
        <w:t xml:space="preserve"> </w:t>
      </w:r>
      <w:r w:rsidR="00C13FF7">
        <w:rPr>
          <w:rFonts w:eastAsia="Arial Unicode MS" w:cs="Arial Unicode MS"/>
        </w:rPr>
        <w:t>help secure</w:t>
      </w:r>
      <w:r>
        <w:rPr>
          <w:rFonts w:eastAsia="Arial Unicode MS" w:cs="Arial Unicode MS"/>
        </w:rPr>
        <w:t>all Internet data coming and going from each device.</w:t>
      </w:r>
    </w:p>
    <w:p w14:paraId="674E0C54" w14:textId="77777777" w:rsidR="00544CAB" w:rsidRDefault="00AC3DDA">
      <w:pPr>
        <w:pStyle w:val="Intro"/>
      </w:pPr>
      <w:r>
        <w:t>Introducing FamilyMode Home Base</w:t>
      </w:r>
    </w:p>
    <w:p w14:paraId="56A0C99E" w14:textId="77777777" w:rsidR="004019DA" w:rsidRDefault="00AC3DDA">
      <w:pPr>
        <w:pStyle w:val="Body"/>
        <w:rPr>
          <w:rFonts w:eastAsia="Arial Unicode MS" w:cs="Arial Unicode MS"/>
        </w:rPr>
      </w:pPr>
      <w:r>
        <w:rPr>
          <w:rFonts w:eastAsia="Arial Unicode MS" w:cs="Arial Unicode MS"/>
        </w:rPr>
        <w:t>A Home Base extends your mobile experience with FamilyMode to your entire Wi-Fi network, allowing you to manage every connected device in your home — laptops, smart TVs, game consoles, and everything else. You’ll still use the FamilyMode app, but you’ll have the added functionality of Home Base built right in.</w:t>
      </w:r>
    </w:p>
    <w:p w14:paraId="3B5FCB19" w14:textId="77777777" w:rsidR="004019DA" w:rsidRDefault="004019DA">
      <w:pPr>
        <w:rPr>
          <w:rFonts w:ascii="TeleGrotesk Next" w:hAnsi="TeleGrotesk Next" w:cs="Arial Unicode MS"/>
          <w:b/>
          <w:bCs/>
          <w:color w:val="E20074"/>
          <w:sz w:val="36"/>
          <w:szCs w:val="36"/>
        </w:rPr>
      </w:pPr>
      <w:r>
        <w:br w:type="page"/>
      </w:r>
    </w:p>
    <w:p w14:paraId="127AF82C" w14:textId="64FF4B08" w:rsidR="004019DA" w:rsidRDefault="004019DA" w:rsidP="004019DA">
      <w:pPr>
        <w:pStyle w:val="Subline"/>
      </w:pPr>
      <w:r>
        <w:lastRenderedPageBreak/>
        <w:t>1.1 Tips for Parents</w:t>
      </w:r>
    </w:p>
    <w:p w14:paraId="128F6D34" w14:textId="290EB7D7" w:rsidR="004019DA" w:rsidRPr="004107C4" w:rsidRDefault="004019DA" w:rsidP="004019DA">
      <w:pPr>
        <w:pStyle w:val="Body"/>
      </w:pPr>
      <w:r w:rsidRPr="004107C4">
        <w:t>The Family Online Safety Institute is an international nonprofit organization which works to make the online world safer for kids and their families through research, resources, events, and special projects.</w:t>
      </w:r>
      <w:r>
        <w:t xml:space="preserve"> T-Mobile is a member of FOSI and recommends that families look to FOSI when thinking about digital health. Learn more at </w:t>
      </w:r>
      <w:hyperlink r:id="rId13" w:history="1">
        <w:r w:rsidRPr="004107C4">
          <w:rPr>
            <w:rStyle w:val="Hyperlink"/>
          </w:rPr>
          <w:t>fosi.org/good-digital-parenting/</w:t>
        </w:r>
      </w:hyperlink>
    </w:p>
    <w:p w14:paraId="235D26BB" w14:textId="77777777" w:rsidR="004019DA" w:rsidRDefault="004019DA" w:rsidP="004019DA">
      <w:pPr>
        <w:pStyle w:val="Intro"/>
      </w:pPr>
      <w:r>
        <w:t>Setting your family up for success with FamilyMode</w:t>
      </w:r>
    </w:p>
    <w:p w14:paraId="262A41F2" w14:textId="542A1FED" w:rsidR="00FE6E6E" w:rsidRDefault="004019DA" w:rsidP="004019DA">
      <w:pPr>
        <w:pStyle w:val="Body"/>
      </w:pPr>
      <w:r>
        <w:t>Managing Internet use is a balancing act with no single “right” answer. With that in mind, we made FamilyMode as flexible as possible, so families can achieve their goals, and roll with the changes that life brings.</w:t>
      </w:r>
      <w:r w:rsidR="00FE6E6E">
        <w:t xml:space="preserve"> Setting up FamilyMode for the first time makes for a good occasion to talk with your family about the Internet as a tool which has the potential for both healthy and unhealthy outcomes.</w:t>
      </w:r>
    </w:p>
    <w:p w14:paraId="47A3884F" w14:textId="3A7686DA" w:rsidR="004019DA" w:rsidRPr="00111287" w:rsidRDefault="004019DA" w:rsidP="004019DA">
      <w:pPr>
        <w:pStyle w:val="Body"/>
      </w:pPr>
      <w:r w:rsidRPr="00C06F18">
        <w:t xml:space="preserve">FamilyMode </w:t>
      </w:r>
      <w:r>
        <w:t xml:space="preserve">has been </w:t>
      </w:r>
      <w:r w:rsidRPr="00C06F18">
        <w:t xml:space="preserve">designed to foster conversation </w:t>
      </w:r>
      <w:r>
        <w:t>and</w:t>
      </w:r>
      <w:r w:rsidRPr="00C06F18">
        <w:t xml:space="preserve"> transparen</w:t>
      </w:r>
      <w:r>
        <w:t>cy between parents and kids</w:t>
      </w:r>
      <w:r w:rsidRPr="00C06F18">
        <w:t xml:space="preserve">. </w:t>
      </w:r>
      <w:r w:rsidR="00FE6E6E">
        <w:t>So, b</w:t>
      </w:r>
      <w:r w:rsidRPr="00C06F18">
        <w:t>y</w:t>
      </w:r>
      <w:r>
        <w:t xml:space="preserve"> talking with your family, rather than secretly managing them, you’ll be able to set up FamilyMode in a way that everyone respects, and you’ll get the most out of the tools that FamilyMode </w:t>
      </w:r>
      <w:r w:rsidR="00FE6E6E">
        <w:t>offers</w:t>
      </w:r>
      <w:r>
        <w:t>.</w:t>
      </w:r>
    </w:p>
    <w:p w14:paraId="3D2CADB1" w14:textId="1DD9F760" w:rsidR="004019DA" w:rsidRDefault="004019DA" w:rsidP="004019DA">
      <w:pPr>
        <w:pStyle w:val="Body"/>
      </w:pPr>
      <w:r>
        <w:t xml:space="preserve">As with any parenting tool, FamilyMode doesn’t replace your responsibility as a parent, and it certainly won’t filter out every rude comment or undesirable piece of content that’s shared online. So, it’s helpful for parents to establish family </w:t>
      </w:r>
      <w:r w:rsidR="00FE6E6E">
        <w:t xml:space="preserve">standards </w:t>
      </w:r>
      <w:r>
        <w:t xml:space="preserve">that </w:t>
      </w:r>
      <w:r w:rsidR="00FE6E6E">
        <w:t>start</w:t>
      </w:r>
      <w:r>
        <w:t xml:space="preserve"> in person and </w:t>
      </w:r>
      <w:r w:rsidR="00FE6E6E">
        <w:t>extend</w:t>
      </w:r>
      <w:r>
        <w:t xml:space="preserve"> to the Internet — </w:t>
      </w:r>
      <w:r w:rsidR="00FE6E6E">
        <w:t>then,</w:t>
      </w:r>
      <w:r>
        <w:t xml:space="preserve"> use FamilyMode to keep everybody accountable</w:t>
      </w:r>
      <w:r w:rsidR="00FE6E6E">
        <w:t xml:space="preserve"> to these agreements</w:t>
      </w:r>
      <w:r>
        <w:t>.</w:t>
      </w:r>
      <w:r w:rsidR="00FE6E6E">
        <w:t xml:space="preserve"> </w:t>
      </w:r>
      <w:r>
        <w:t>Establishing a family contract can help frame your use of FamilyMode and build a level of trust regarding family Internet management. For more on family contracts, see the links below:</w:t>
      </w:r>
    </w:p>
    <w:p w14:paraId="60468CD4" w14:textId="46B4CDA3" w:rsidR="004019DA" w:rsidRDefault="00FE6E6E" w:rsidP="00CC7398">
      <w:pPr>
        <w:pStyle w:val="Body"/>
        <w:numPr>
          <w:ilvl w:val="0"/>
          <w:numId w:val="4"/>
        </w:numPr>
      </w:pPr>
      <w:r>
        <w:t xml:space="preserve">FOSI: </w:t>
      </w:r>
      <w:r w:rsidR="004019DA">
        <w:t xml:space="preserve">“Establishing a Family Safety Contract” </w:t>
      </w:r>
      <w:hyperlink r:id="rId14" w:history="1">
        <w:r w:rsidR="004019DA" w:rsidRPr="003275DC">
          <w:rPr>
            <w:rStyle w:val="Hyperlink"/>
          </w:rPr>
          <w:t>fosi.org/good-digital-parenting/establishing-family-online-safety-contract/</w:t>
        </w:r>
      </w:hyperlink>
    </w:p>
    <w:p w14:paraId="383BE156" w14:textId="733DC193" w:rsidR="00544CAB" w:rsidRDefault="004019DA" w:rsidP="00CC7398">
      <w:pPr>
        <w:pStyle w:val="Body"/>
        <w:numPr>
          <w:ilvl w:val="0"/>
          <w:numId w:val="4"/>
        </w:numPr>
      </w:pPr>
      <w:r>
        <w:t>Growing Wireless</w:t>
      </w:r>
      <w:r w:rsidR="00FE6E6E">
        <w:t>:</w:t>
      </w:r>
      <w:r>
        <w:t xml:space="preserve"> “Family Rules Template” </w:t>
      </w:r>
      <w:hyperlink r:id="rId15" w:history="1">
        <w:r w:rsidRPr="003275DC">
          <w:rPr>
            <w:rStyle w:val="Hyperlink"/>
          </w:rPr>
          <w:t>growingwireless.com/learn-engage/tips-for-safe-kids/family-rules-template</w:t>
        </w:r>
      </w:hyperlink>
      <w:r w:rsidR="00AC3DDA" w:rsidRPr="00CE215E">
        <w:rPr>
          <w:rFonts w:ascii="Arial Unicode MS" w:eastAsia="Arial Unicode MS" w:hAnsi="Arial Unicode MS" w:cs="Arial Unicode MS"/>
        </w:rPr>
        <w:br w:type="page"/>
      </w:r>
    </w:p>
    <w:p w14:paraId="6C406C84" w14:textId="4DA4FBB6" w:rsidR="00544CAB" w:rsidRDefault="00AC3DDA">
      <w:pPr>
        <w:pStyle w:val="Subline"/>
      </w:pPr>
      <w:r>
        <w:lastRenderedPageBreak/>
        <w:t>1.</w:t>
      </w:r>
      <w:r w:rsidR="004019DA">
        <w:t>2</w:t>
      </w:r>
      <w:r>
        <w:t xml:space="preserve"> Getting Familiar with FamilyMode</w:t>
      </w:r>
    </w:p>
    <w:p w14:paraId="7E9000B5" w14:textId="77777777" w:rsidR="00544CAB" w:rsidRDefault="00AC3DDA">
      <w:pPr>
        <w:pStyle w:val="Body"/>
        <w:sectPr w:rsidR="00544CAB">
          <w:headerReference w:type="default" r:id="rId16"/>
          <w:pgSz w:w="12240" w:h="15840"/>
          <w:pgMar w:top="720" w:right="720" w:bottom="720" w:left="720" w:header="720" w:footer="360" w:gutter="0"/>
          <w:pgNumType w:start="1"/>
          <w:cols w:space="720"/>
          <w:titlePg/>
        </w:sectPr>
      </w:pPr>
      <w:r>
        <w:rPr>
          <w:rFonts w:eastAsia="Arial Unicode MS" w:cs="Arial Unicode MS"/>
        </w:rPr>
        <w:t xml:space="preserve">As you use FamilyMode, you’ll come across words </w:t>
      </w:r>
      <w:r>
        <w:rPr>
          <w:rFonts w:ascii="Arial Unicode MS" w:eastAsia="Arial Unicode MS" w:hAnsi="Arial Unicode MS" w:cs="Arial Unicode MS"/>
        </w:rPr>
        <w:br/>
      </w:r>
      <w:r>
        <w:rPr>
          <w:rFonts w:eastAsia="Arial Unicode MS" w:cs="Arial Unicode MS"/>
        </w:rPr>
        <w:t>and phrases that might be new to you. In the context of FamilyMode, here are some helpful definitions:</w:t>
      </w:r>
      <w:r>
        <w:rPr>
          <w:noProof/>
        </w:rPr>
        <mc:AlternateContent>
          <mc:Choice Requires="wps">
            <w:drawing>
              <wp:anchor distT="152400" distB="152400" distL="152400" distR="152400" simplePos="0" relativeHeight="251667456" behindDoc="0" locked="0" layoutInCell="1" allowOverlap="1" wp14:anchorId="54BCD9FD" wp14:editId="6C03960D">
                <wp:simplePos x="0" y="0"/>
                <wp:positionH relativeFrom="margin">
                  <wp:posOffset>3931823</wp:posOffset>
                </wp:positionH>
                <wp:positionV relativeFrom="line">
                  <wp:posOffset>211196</wp:posOffset>
                </wp:positionV>
                <wp:extent cx="2919828" cy="1504445"/>
                <wp:effectExtent l="0" t="0" r="0" b="0"/>
                <wp:wrapSquare wrapText="bothSides" distT="152400" distB="152400" distL="152400" distR="152400"/>
                <wp:docPr id="1073741830" name="officeArt object"/>
                <wp:cNvGraphicFramePr/>
                <a:graphic xmlns:a="http://schemas.openxmlformats.org/drawingml/2006/main">
                  <a:graphicData uri="http://schemas.microsoft.com/office/word/2010/wordprocessingShape">
                    <wps:wsp>
                      <wps:cNvSpPr txBox="1"/>
                      <wps:spPr>
                        <a:xfrm>
                          <a:off x="0" y="0"/>
                          <a:ext cx="2919828" cy="1504445"/>
                        </a:xfrm>
                        <a:prstGeom prst="rect">
                          <a:avLst/>
                        </a:prstGeom>
                        <a:solidFill>
                          <a:srgbClr val="F7F7F7"/>
                        </a:solidFill>
                        <a:ln w="12700" cap="flat">
                          <a:noFill/>
                          <a:miter lim="400000"/>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09F0F4DB" w14:textId="77777777" w:rsidR="00FC5E6C" w:rsidRDefault="00FC5E6C">
                            <w:pPr>
                              <w:pStyle w:val="Body"/>
                              <w:spacing w:line="240" w:lineRule="auto"/>
                              <w:jc w:val="center"/>
                            </w:pPr>
                            <w:r>
                              <w:rPr>
                                <w:b/>
                                <w:bCs/>
                                <w:sz w:val="20"/>
                                <w:szCs w:val="20"/>
                              </w:rPr>
                              <w:t>A device is anything that</w:t>
                            </w:r>
                            <w:r>
                              <w:rPr>
                                <w:rFonts w:ascii="Arial Unicode MS" w:eastAsia="Arial Unicode MS" w:hAnsi="Arial Unicode MS" w:cs="Arial Unicode MS"/>
                                <w:sz w:val="20"/>
                                <w:szCs w:val="20"/>
                              </w:rPr>
                              <w:br/>
                            </w:r>
                            <w:r>
                              <w:rPr>
                                <w:b/>
                                <w:bCs/>
                                <w:sz w:val="20"/>
                                <w:szCs w:val="20"/>
                              </w:rPr>
                              <w:t>has an Internet connection.</w:t>
                            </w:r>
                          </w:p>
                        </w:txbxContent>
                      </wps:txbx>
                      <wps:bodyPr wrap="square" lIns="50800" tIns="50800" rIns="50800" bIns="50800" numCol="1" anchor="b">
                        <a:noAutofit/>
                      </wps:bodyPr>
                    </wps:wsp>
                  </a:graphicData>
                </a:graphic>
              </wp:anchor>
            </w:drawing>
          </mc:Choice>
          <mc:Fallback>
            <w:pict>
              <v:shape w14:anchorId="54BCD9FD" id="_x0000_s1027" type="#_x0000_t202" style="position:absolute;margin-left:309.6pt;margin-top:16.65pt;width:229.9pt;height:118.45pt;z-index:251667456;visibility:visible;mso-wrap-style:square;mso-wrap-distance-left:12pt;mso-wrap-distance-top:12pt;mso-wrap-distance-right:12pt;mso-wrap-distance-bottom:12pt;mso-position-horizontal:absolute;mso-position-horizontal-relative:margin;mso-position-vertical:absolute;mso-position-vertical-relative:lin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3LaKQIAACkEAAAOAAAAZHJzL2Uyb0RvYy54bWysU9uO0zAQfUfiHyy/t3Gy6faipqtsqyIk&#10;BEgLH+A4TmPkS7DdJivEvzN2egPeEK3keMYzxzNnjtdPg5LoxK0TRhc4nRKMuGamFvpQ4K9f9pMF&#10;Rs5TXVNpNC/wK3f4afP2zbrvVjwzrZE1twhAtFv1XYFb77tVkjjWckXd1HRcw2FjrKIeTHtIakt7&#10;QFcyyQh5THpj684axp0D7248xJuI3zSc+U9N47hHssBQm4+rjWsV1mSzpquDpV0r2LkM+g9VKCo0&#10;XHqF2lFP0dGKv6CUYNY40/gpMyoxTSMYjz1ANyn5o5uXlnY89gLkuO5Kk/t/sOzj6bNFoobZkfnD&#10;PE8XD0CTpgpmNVZXWo9M9Q2YDGT1nVtBzksHWX54NgMkXvwOnIGDobEqfCEfwTngvV6p5oNHDJzZ&#10;Ml0uMhAHg7N0RvI8nwWc5JbeWeffcaNQ2BTYhgoCLD19cH4MvYQEtzNS1HshZTTsodpKi04U5r6f&#10;h/8Z/bcwqVEP12dzAkUyCvprJB1v0SZgRXko4UGjUqgC5yT8zlBSh6t4VNlYEliDh230Q6dRAT+2&#10;s3lWzmfLyWM5Syd5ShaTsiTZZLcvSUny/XaZP/88Y17yk0D0SGjY+aEaximFuOCpTP0KM+hBugV2&#10;34/Ucozkew3amJFF6MffG/beqO4NfVRbAyylGFHNWgOPo4o8a1MevWlE5Pp2JcwoGKDHOK3z2wmC&#10;v7dj1O2Fb34BAAD//wMAUEsDBBQABgAIAAAAIQAudBwd4AAAAAsBAAAPAAAAZHJzL2Rvd25yZXYu&#10;eG1sTI/BTsMwEETvSPyDtUjcqF2HtiRkU1EkjhxSKiRubrxNUmI7it0k/D3uCY6rfZp5k29n07GR&#10;Bt86i7BcCGBkK6dbWyMcPt4enoD5oKxWnbOE8EMetsXtTa4y7SZb0rgPNYsh1mcKoQmhzzj3VUNG&#10;+YXrycbfyQ1GhXgONdeDmmK46bgUYs2Nam1saFRPrw1V3/uLQTjvDufU7eRQlqcVfx/L1efj9IV4&#10;fze/PAMLNIc/GK76UR2K6HR0F6s96xDWy1RGFCFJEmBXQGzSuO6IIDdCAi9y/n9D8QsAAP//AwBQ&#10;SwECLQAUAAYACAAAACEAtoM4kv4AAADhAQAAEwAAAAAAAAAAAAAAAAAAAAAAW0NvbnRlbnRfVHlw&#10;ZXNdLnhtbFBLAQItABQABgAIAAAAIQA4/SH/1gAAAJQBAAALAAAAAAAAAAAAAAAAAC8BAABfcmVs&#10;cy8ucmVsc1BLAQItABQABgAIAAAAIQDuc3LaKQIAACkEAAAOAAAAAAAAAAAAAAAAAC4CAABkcnMv&#10;ZTJvRG9jLnhtbFBLAQItABQABgAIAAAAIQAudBwd4AAAAAsBAAAPAAAAAAAAAAAAAAAAAIMEAABk&#10;cnMvZG93bnJldi54bWxQSwUGAAAAAAQABADzAAAAkAUAAAAA&#10;" fillcolor="#f7f7f7" stroked="f" strokeweight="1pt">
                <v:stroke miterlimit="4"/>
                <v:textbox inset="4pt,4pt,4pt,4pt">
                  <w:txbxContent>
                    <w:p w14:paraId="09F0F4DB" w14:textId="77777777" w:rsidR="00FC5E6C" w:rsidRDefault="00FC5E6C">
                      <w:pPr>
                        <w:pStyle w:val="Body"/>
                        <w:spacing w:line="240" w:lineRule="auto"/>
                        <w:jc w:val="center"/>
                      </w:pPr>
                      <w:r>
                        <w:rPr>
                          <w:b/>
                          <w:bCs/>
                          <w:sz w:val="20"/>
                          <w:szCs w:val="20"/>
                        </w:rPr>
                        <w:t>A device is anything that</w:t>
                      </w:r>
                      <w:r>
                        <w:rPr>
                          <w:rFonts w:ascii="Arial Unicode MS" w:eastAsia="Arial Unicode MS" w:hAnsi="Arial Unicode MS" w:cs="Arial Unicode MS"/>
                          <w:sz w:val="20"/>
                          <w:szCs w:val="20"/>
                        </w:rPr>
                        <w:br/>
                      </w:r>
                      <w:r>
                        <w:rPr>
                          <w:b/>
                          <w:bCs/>
                          <w:sz w:val="20"/>
                          <w:szCs w:val="20"/>
                        </w:rPr>
                        <w:t>has an Internet connection.</w:t>
                      </w:r>
                    </w:p>
                  </w:txbxContent>
                </v:textbox>
                <w10:wrap type="square" anchorx="margin" anchory="line"/>
              </v:shape>
            </w:pict>
          </mc:Fallback>
        </mc:AlternateContent>
      </w:r>
    </w:p>
    <w:p w14:paraId="75780A39" w14:textId="01CE2116" w:rsidR="00544CAB" w:rsidRPr="00CC7398" w:rsidRDefault="00AC3DDA">
      <w:pPr>
        <w:pStyle w:val="Body"/>
        <w:numPr>
          <w:ilvl w:val="0"/>
          <w:numId w:val="2"/>
        </w:numPr>
      </w:pPr>
      <w:r>
        <w:rPr>
          <w:rFonts w:ascii="TeleGrotesk Next Medium" w:hAnsi="TeleGrotesk Next Medium"/>
        </w:rPr>
        <w:t>Device</w:t>
      </w:r>
      <w:r>
        <w:rPr>
          <w:rFonts w:eastAsia="Arial Unicode MS" w:cs="Arial Unicode MS"/>
        </w:rPr>
        <w:t xml:space="preserve">: Any Internet-connected </w:t>
      </w:r>
      <w:r w:rsidR="00FE6E6E">
        <w:rPr>
          <w:rFonts w:eastAsia="Arial Unicode MS" w:cs="Arial Unicode MS"/>
        </w:rPr>
        <w:t>e</w:t>
      </w:r>
      <w:r>
        <w:rPr>
          <w:noProof/>
        </w:rPr>
        <w:drawing>
          <wp:anchor distT="152400" distB="152400" distL="152400" distR="152400" simplePos="0" relativeHeight="251671552" behindDoc="0" locked="0" layoutInCell="1" allowOverlap="1" wp14:anchorId="60A05413" wp14:editId="01C657B7">
            <wp:simplePos x="0" y="0"/>
            <wp:positionH relativeFrom="margin">
              <wp:posOffset>5074237</wp:posOffset>
            </wp:positionH>
            <wp:positionV relativeFrom="line">
              <wp:posOffset>96341</wp:posOffset>
            </wp:positionV>
            <wp:extent cx="635000" cy="838200"/>
            <wp:effectExtent l="0" t="0" r="0" b="0"/>
            <wp:wrapSquare wrapText="bothSides" distT="152400" distB="152400" distL="152400" distR="15240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online.pdf"/>
                    <pic:cNvPicPr>
                      <a:picLocks noChangeAspect="1"/>
                    </pic:cNvPicPr>
                  </pic:nvPicPr>
                  <pic:blipFill>
                    <a:blip r:embed="rId17">
                      <a:extLst/>
                    </a:blip>
                    <a:srcRect/>
                    <a:stretch>
                      <a:fillRect/>
                    </a:stretch>
                  </pic:blipFill>
                  <pic:spPr>
                    <a:xfrm>
                      <a:off x="0" y="0"/>
                      <a:ext cx="635000" cy="838200"/>
                    </a:xfrm>
                    <a:prstGeom prst="rect">
                      <a:avLst/>
                    </a:prstGeom>
                    <a:ln w="12700" cap="flat">
                      <a:noFill/>
                      <a:miter lim="400000"/>
                    </a:ln>
                    <a:effectLst/>
                  </pic:spPr>
                </pic:pic>
              </a:graphicData>
            </a:graphic>
          </wp:anchor>
        </w:drawing>
      </w:r>
      <w:r>
        <w:rPr>
          <w:rFonts w:eastAsia="Arial Unicode MS" w:cs="Arial Unicode MS"/>
        </w:rPr>
        <w:t>quipment, like a smartphone, tablet, or laptop computer; plus smart home appliances (“IoT” devices) like smart TVs and thermostats.</w:t>
      </w:r>
    </w:p>
    <w:p w14:paraId="41DAAE3A" w14:textId="310993A8" w:rsidR="00FE6E6E" w:rsidRDefault="00FE6E6E" w:rsidP="00CE215E">
      <w:pPr>
        <w:pStyle w:val="Body"/>
        <w:numPr>
          <w:ilvl w:val="0"/>
          <w:numId w:val="2"/>
        </w:numPr>
      </w:pPr>
      <w:r>
        <w:rPr>
          <w:rFonts w:ascii="TeleGrotesk Next Medium" w:hAnsi="TeleGrotesk Next Medium"/>
        </w:rPr>
        <w:t>Kid Device</w:t>
      </w:r>
      <w:r>
        <w:rPr>
          <w:rFonts w:eastAsia="Arial Unicode MS" w:cs="Arial Unicode MS"/>
        </w:rPr>
        <w:t>: Any internet-connected device that you manage with the FamilyMode app. A kid device could belong to any family member, not just a kid. Also known as “Managed Device.”</w:t>
      </w:r>
    </w:p>
    <w:p w14:paraId="192D3142" w14:textId="77777777" w:rsidR="00544CAB" w:rsidRDefault="00AC3DDA">
      <w:pPr>
        <w:pStyle w:val="Body"/>
        <w:numPr>
          <w:ilvl w:val="0"/>
          <w:numId w:val="2"/>
        </w:numPr>
      </w:pPr>
      <w:r>
        <w:rPr>
          <w:rFonts w:ascii="TeleGrotesk Next Medium" w:hAnsi="TeleGrotesk Next Medium"/>
        </w:rPr>
        <w:t>Profiles</w:t>
      </w:r>
      <w:r>
        <w:rPr>
          <w:rFonts w:eastAsia="Arial Unicode MS" w:cs="Arial Unicode MS"/>
        </w:rPr>
        <w:t>: FamilyMode settings are shared across all devices assigned to a family member Profile.</w:t>
      </w:r>
    </w:p>
    <w:p w14:paraId="75C770E3" w14:textId="77777777" w:rsidR="00544CAB" w:rsidRDefault="00AC3DDA">
      <w:pPr>
        <w:pStyle w:val="Body"/>
        <w:numPr>
          <w:ilvl w:val="0"/>
          <w:numId w:val="2"/>
        </w:numPr>
      </w:pPr>
      <w:r>
        <w:rPr>
          <w:rFonts w:ascii="TeleGrotesk Next Medium" w:hAnsi="TeleGrotesk Next Medium"/>
        </w:rPr>
        <w:t>Manage</w:t>
      </w:r>
      <w:r>
        <w:rPr>
          <w:rFonts w:eastAsia="Arial Unicode MS" w:cs="Arial Unicode MS"/>
        </w:rPr>
        <w:t>: Network traffic is controlled based on a set of rules that a parent sets up with FamilyMode.</w:t>
      </w:r>
    </w:p>
    <w:p w14:paraId="7F42B257" w14:textId="77777777" w:rsidR="00544CAB" w:rsidRDefault="00AC3DDA">
      <w:pPr>
        <w:pStyle w:val="Body"/>
        <w:numPr>
          <w:ilvl w:val="0"/>
          <w:numId w:val="2"/>
        </w:numPr>
      </w:pPr>
      <w:r>
        <w:rPr>
          <w:rFonts w:ascii="TeleGrotesk Next Medium" w:hAnsi="TeleGrotesk Next Medium"/>
        </w:rPr>
        <w:t>Unmanage</w:t>
      </w:r>
      <w:r>
        <w:rPr>
          <w:rFonts w:eastAsia="Arial Unicode MS" w:cs="Arial Unicode MS"/>
        </w:rPr>
        <w:t>: Internet traffic is allowed to freely come and go from this device or site, even if FamilyMode is set on Pause, BedTime, or OffTime.</w:t>
      </w:r>
    </w:p>
    <w:p w14:paraId="3CC0B9CD" w14:textId="77777777" w:rsidR="00544CAB" w:rsidRDefault="00AC3DDA">
      <w:pPr>
        <w:pStyle w:val="Body"/>
        <w:numPr>
          <w:ilvl w:val="0"/>
          <w:numId w:val="2"/>
        </w:numPr>
      </w:pPr>
      <w:r>
        <w:rPr>
          <w:rFonts w:ascii="TeleGrotesk Next Medium" w:hAnsi="TeleGrotesk Next Medium"/>
        </w:rPr>
        <w:t>Allowed</w:t>
      </w:r>
      <w:r>
        <w:rPr>
          <w:rFonts w:eastAsia="Arial Unicode MS" w:cs="Arial Unicode MS"/>
          <w:b/>
          <w:bCs/>
        </w:rPr>
        <w:t xml:space="preserve"> </w:t>
      </w:r>
      <w:r>
        <w:rPr>
          <w:rFonts w:eastAsia="Arial Unicode MS" w:cs="Arial Unicode MS"/>
        </w:rPr>
        <w:t>(Filter setting): Content from this source is available and tracked by FamilyMode as it comes and goes.</w:t>
      </w:r>
    </w:p>
    <w:p w14:paraId="48A4D39A" w14:textId="60114B1A" w:rsidR="00544CAB" w:rsidRDefault="00AC3DDA">
      <w:pPr>
        <w:pStyle w:val="Body"/>
        <w:numPr>
          <w:ilvl w:val="0"/>
          <w:numId w:val="2"/>
        </w:numPr>
      </w:pPr>
      <w:r>
        <w:rPr>
          <w:rFonts w:ascii="TeleGrotesk Next Medium" w:hAnsi="TeleGrotesk Next Medium"/>
        </w:rPr>
        <w:t>Not Allowed</w:t>
      </w:r>
      <w:r>
        <w:rPr>
          <w:rFonts w:eastAsia="Arial Unicode MS" w:cs="Arial Unicode MS"/>
          <w:b/>
          <w:bCs/>
        </w:rPr>
        <w:t xml:space="preserve"> </w:t>
      </w:r>
      <w:r>
        <w:rPr>
          <w:rFonts w:eastAsia="Arial Unicode MS" w:cs="Arial Unicode MS"/>
        </w:rPr>
        <w:t xml:space="preserve">(Filter setting): Content from this source is </w:t>
      </w:r>
      <w:r w:rsidR="00077F81">
        <w:rPr>
          <w:rFonts w:eastAsia="Arial Unicode MS" w:cs="Arial Unicode MS"/>
        </w:rPr>
        <w:t xml:space="preserve">restricted by the </w:t>
      </w:r>
      <w:r w:rsidR="00CE215E">
        <w:rPr>
          <w:rFonts w:eastAsia="Arial Unicode MS" w:cs="Arial Unicode MS"/>
        </w:rPr>
        <w:t>F</w:t>
      </w:r>
      <w:r w:rsidR="00077F81">
        <w:rPr>
          <w:rFonts w:eastAsia="Arial Unicode MS" w:cs="Arial Unicode MS"/>
        </w:rPr>
        <w:t>ilter.</w:t>
      </w:r>
      <w:r>
        <w:rPr>
          <w:rFonts w:eastAsia="Arial Unicode MS" w:cs="Arial Unicode MS"/>
        </w:rPr>
        <w:t>.</w:t>
      </w:r>
    </w:p>
    <w:p w14:paraId="76568486" w14:textId="77777777" w:rsidR="00544CAB" w:rsidRDefault="00AC3DDA">
      <w:pPr>
        <w:pStyle w:val="Body"/>
        <w:numPr>
          <w:ilvl w:val="0"/>
          <w:numId w:val="2"/>
        </w:numPr>
      </w:pPr>
      <w:r>
        <w:rPr>
          <w:rFonts w:ascii="TeleGrotesk Next Medium" w:hAnsi="TeleGrotesk Next Medium"/>
        </w:rPr>
        <w:t>Pause</w:t>
      </w:r>
      <w:r>
        <w:rPr>
          <w:rFonts w:eastAsia="Arial Unicode MS" w:cs="Arial Unicode MS"/>
        </w:rPr>
        <w:t>: The Internet is shut off for as long as FamilyMode is Paused. Unmanaged devices and sites can still get through, as always.</w:t>
      </w:r>
      <w:r>
        <w:rPr>
          <w:noProof/>
        </w:rPr>
        <mc:AlternateContent>
          <mc:Choice Requires="wps">
            <w:drawing>
              <wp:anchor distT="152400" distB="152400" distL="152400" distR="152400" simplePos="0" relativeHeight="251668480" behindDoc="0" locked="0" layoutInCell="1" allowOverlap="1" wp14:anchorId="311FAFCB" wp14:editId="27A7CDF3">
                <wp:simplePos x="0" y="0"/>
                <wp:positionH relativeFrom="margin">
                  <wp:posOffset>3931823</wp:posOffset>
                </wp:positionH>
                <wp:positionV relativeFrom="line">
                  <wp:posOffset>524858</wp:posOffset>
                </wp:positionV>
                <wp:extent cx="2919826" cy="1364309"/>
                <wp:effectExtent l="0" t="0" r="0" b="0"/>
                <wp:wrapSquare wrapText="bothSides" distT="152400" distB="152400" distL="152400" distR="152400"/>
                <wp:docPr id="1073741832" name="officeArt object"/>
                <wp:cNvGraphicFramePr/>
                <a:graphic xmlns:a="http://schemas.openxmlformats.org/drawingml/2006/main">
                  <a:graphicData uri="http://schemas.microsoft.com/office/word/2010/wordprocessingShape">
                    <wps:wsp>
                      <wps:cNvSpPr txBox="1"/>
                      <wps:spPr>
                        <a:xfrm>
                          <a:off x="0" y="0"/>
                          <a:ext cx="2919826" cy="1364309"/>
                        </a:xfrm>
                        <a:prstGeom prst="rect">
                          <a:avLst/>
                        </a:prstGeom>
                        <a:solidFill>
                          <a:srgbClr val="F7F7F7"/>
                        </a:solidFill>
                        <a:ln w="12700" cap="flat">
                          <a:noFill/>
                          <a:miter lim="400000"/>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7A167689" w14:textId="77777777" w:rsidR="00FC5E6C" w:rsidRDefault="00FC5E6C">
                            <w:pPr>
                              <w:pStyle w:val="Body"/>
                              <w:spacing w:line="240" w:lineRule="auto"/>
                              <w:jc w:val="center"/>
                            </w:pPr>
                            <w:r>
                              <w:rPr>
                                <w:b/>
                                <w:bCs/>
                                <w:sz w:val="20"/>
                                <w:szCs w:val="20"/>
                              </w:rPr>
                              <w:t xml:space="preserve">Routers often have blinking lights </w:t>
                            </w:r>
                            <w:r>
                              <w:rPr>
                                <w:rFonts w:ascii="Arial Unicode MS" w:eastAsia="Arial Unicode MS" w:hAnsi="Arial Unicode MS" w:cs="Arial Unicode MS"/>
                                <w:sz w:val="20"/>
                                <w:szCs w:val="20"/>
                              </w:rPr>
                              <w:br/>
                            </w:r>
                            <w:r>
                              <w:rPr>
                                <w:b/>
                                <w:bCs/>
                                <w:sz w:val="20"/>
                                <w:szCs w:val="20"/>
                              </w:rPr>
                              <w:t>and are connected to a modem.</w:t>
                            </w:r>
                          </w:p>
                        </w:txbxContent>
                      </wps:txbx>
                      <wps:bodyPr wrap="square" lIns="50800" tIns="50800" rIns="50800" bIns="50800" numCol="1" anchor="b">
                        <a:noAutofit/>
                      </wps:bodyPr>
                    </wps:wsp>
                  </a:graphicData>
                </a:graphic>
              </wp:anchor>
            </w:drawing>
          </mc:Choice>
          <mc:Fallback>
            <w:pict>
              <v:shape w14:anchorId="311FAFCB" id="_x0000_s1028" type="#_x0000_t202" style="position:absolute;left:0;text-align:left;margin-left:309.6pt;margin-top:41.35pt;width:229.9pt;height:107.45pt;z-index:251668480;visibility:visible;mso-wrap-style:square;mso-wrap-distance-left:12pt;mso-wrap-distance-top:12pt;mso-wrap-distance-right:12pt;mso-wrap-distance-bottom:12pt;mso-position-horizontal:absolute;mso-position-horizontal-relative:margin;mso-position-vertical:absolute;mso-position-vertical-relative:lin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OBBKgIAACkEAAAOAAAAZHJzL2Uyb0RvYy54bWysU9uO2jAQfa/Uf7D8DnFCIIAIqyyIqlLV&#10;Vtr2AxzHAVe+pLYhWVX9947Nte1bVZAcz+3MzJnx6mlQEp24dcLoEqdjghHXzDRC70v89ctuNMfI&#10;eaobKo3mJX7lDj+t375Z9d2SZ+ZgZMMtAhDtln1X4oP33TJJHDtwRd3YdFyDsTVWUQ+i3SeNpT2g&#10;K5lkhMyS3tims4Zx50C7PRvxOuK3LWf+U9s67pEsMdTm42njWYczWa/ocm9pdxDsUgb9hyoUFRqS&#10;3qC21FN0tOIvKCWYNc60fsyMSkzbCsZjD9BNSv7o5uVAOx57AXJcd6PJ/T9Y9vH02SLRwOxIMSny&#10;dD7JMNJUwazO1VXWI1N/AyYDWX3nlhDz0kGUH57NAIFXvQNl4GBorQpfiEdgB9pfb1TzwSMGymyR&#10;LubZDCMGtnQyyydkEXCSe3hnnX/HjULhUmIbKgiw9PTB+bPr1SWonZGi2Qkpo2D39UZadKIw910R&#10;/hf039ykRj2kzwoCRTIK+9dKes6iTcCK66GEhx2VQpU4J+F3gZI6pOJxy84lgTR4uEY9dBo34Mdm&#10;WmRVMV2MZtU0HeUpmY+qimSj7a4iFcl3m0X+/POCeY1PAtFnQsPND/UQp5QFv6CpTfMKM+hhdUvs&#10;vh+p5RjJ9xp2Y0rmoR//KNhHoX4U9FFtDLCUYkQ1Oxh4HHXkWZvq6E0rItf3lDCjIMA+xmld3k5Y&#10;+Ec5et1f+PoXAAAA//8DAFBLAwQUAAYACAAAACEAehQJg+AAAAALAQAADwAAAGRycy9kb3ducmV2&#10;LnhtbEyPwW6DMBBE75X6D9ZG6q0xsRoIlCVqKvXYA2lUqTcHb4AE2wg7QP++zqk5rvZp5k2+nXXH&#10;Rhpcaw3CahkBI1NZ1Zoa4fD18bwB5rw0SnbWEMIvOdgWjw+5zJSdTEnj3tcshBiXSYTG+z7j3FUN&#10;aemWticTfic7aOnDOdRcDXIK4brjIopirmVrQkMje3pvqLrsrxrhvDucU7sTQ1me1vxzLNffL9MP&#10;4tNifnsF5mn2/zDc9IM6FMHpaK9GOdYhxKtUBBRhIxJgNyBK0rDuiCDSJAZe5Px+Q/EHAAD//wMA&#10;UEsBAi0AFAAGAAgAAAAhALaDOJL+AAAA4QEAABMAAAAAAAAAAAAAAAAAAAAAAFtDb250ZW50X1R5&#10;cGVzXS54bWxQSwECLQAUAAYACAAAACEAOP0h/9YAAACUAQAACwAAAAAAAAAAAAAAAAAvAQAAX3Jl&#10;bHMvLnJlbHNQSwECLQAUAAYACAAAACEA4lTgQSoCAAApBAAADgAAAAAAAAAAAAAAAAAuAgAAZHJz&#10;L2Uyb0RvYy54bWxQSwECLQAUAAYACAAAACEAehQJg+AAAAALAQAADwAAAAAAAAAAAAAAAACEBAAA&#10;ZHJzL2Rvd25yZXYueG1sUEsFBgAAAAAEAAQA8wAAAJEFAAAAAA==&#10;" fillcolor="#f7f7f7" stroked="f" strokeweight="1pt">
                <v:stroke miterlimit="4"/>
                <v:textbox inset="4pt,4pt,4pt,4pt">
                  <w:txbxContent>
                    <w:p w14:paraId="7A167689" w14:textId="77777777" w:rsidR="00FC5E6C" w:rsidRDefault="00FC5E6C">
                      <w:pPr>
                        <w:pStyle w:val="Body"/>
                        <w:spacing w:line="240" w:lineRule="auto"/>
                        <w:jc w:val="center"/>
                      </w:pPr>
                      <w:r>
                        <w:rPr>
                          <w:b/>
                          <w:bCs/>
                          <w:sz w:val="20"/>
                          <w:szCs w:val="20"/>
                        </w:rPr>
                        <w:t xml:space="preserve">Routers often have blinking lights </w:t>
                      </w:r>
                      <w:r>
                        <w:rPr>
                          <w:rFonts w:ascii="Arial Unicode MS" w:eastAsia="Arial Unicode MS" w:hAnsi="Arial Unicode MS" w:cs="Arial Unicode MS"/>
                          <w:sz w:val="20"/>
                          <w:szCs w:val="20"/>
                        </w:rPr>
                        <w:br/>
                      </w:r>
                      <w:r>
                        <w:rPr>
                          <w:b/>
                          <w:bCs/>
                          <w:sz w:val="20"/>
                          <w:szCs w:val="20"/>
                        </w:rPr>
                        <w:t>and are connected to a modem.</w:t>
                      </w:r>
                    </w:p>
                  </w:txbxContent>
                </v:textbox>
                <w10:wrap type="square" anchorx="margin" anchory="line"/>
              </v:shape>
            </w:pict>
          </mc:Fallback>
        </mc:AlternateContent>
      </w:r>
    </w:p>
    <w:p w14:paraId="7026F0C1" w14:textId="77777777" w:rsidR="00544CAB" w:rsidRDefault="00AC3DDA">
      <w:pPr>
        <w:pStyle w:val="Body"/>
        <w:numPr>
          <w:ilvl w:val="0"/>
          <w:numId w:val="2"/>
        </w:numPr>
      </w:pPr>
      <w:r>
        <w:rPr>
          <w:rFonts w:ascii="TeleGrotesk Next Medium" w:hAnsi="TeleGrotesk Next Medium"/>
        </w:rPr>
        <w:t>Unpause</w:t>
      </w:r>
      <w:r>
        <w:rPr>
          <w:rFonts w:eastAsia="Arial Unicode MS" w:cs="Arial Unicode MS"/>
        </w:rPr>
        <w:t>: Resuming Internet access after being</w:t>
      </w:r>
      <w:r>
        <w:rPr>
          <w:noProof/>
        </w:rPr>
        <w:drawing>
          <wp:anchor distT="152400" distB="152400" distL="152400" distR="152400" simplePos="0" relativeHeight="251672576" behindDoc="0" locked="0" layoutInCell="1" allowOverlap="1" wp14:anchorId="6B94AD87" wp14:editId="41D21478">
            <wp:simplePos x="0" y="0"/>
            <wp:positionH relativeFrom="margin">
              <wp:posOffset>4947236</wp:posOffset>
            </wp:positionH>
            <wp:positionV relativeFrom="line">
              <wp:posOffset>383619</wp:posOffset>
            </wp:positionV>
            <wp:extent cx="889000" cy="571500"/>
            <wp:effectExtent l="0" t="0" r="0" b="0"/>
            <wp:wrapThrough wrapText="bothSides" distL="152400" distR="152400">
              <wp:wrapPolygon edited="1">
                <wp:start x="0" y="0"/>
                <wp:lineTo x="0" y="21600"/>
                <wp:lineTo x="21600" y="21600"/>
                <wp:lineTo x="21600" y="0"/>
                <wp:lineTo x="0" y="0"/>
              </wp:wrapPolygon>
            </wp:wrapThrough>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router.pdf"/>
                    <pic:cNvPicPr>
                      <a:picLocks noChangeAspect="1"/>
                    </pic:cNvPicPr>
                  </pic:nvPicPr>
                  <pic:blipFill>
                    <a:blip r:embed="rId18">
                      <a:extLst/>
                    </a:blip>
                    <a:srcRect/>
                    <a:stretch>
                      <a:fillRect/>
                    </a:stretch>
                  </pic:blipFill>
                  <pic:spPr>
                    <a:xfrm>
                      <a:off x="0" y="0"/>
                      <a:ext cx="889000" cy="571500"/>
                    </a:xfrm>
                    <a:prstGeom prst="rect">
                      <a:avLst/>
                    </a:prstGeom>
                    <a:ln w="12700" cap="flat">
                      <a:noFill/>
                      <a:miter lim="400000"/>
                    </a:ln>
                    <a:effectLst/>
                  </pic:spPr>
                </pic:pic>
              </a:graphicData>
            </a:graphic>
          </wp:anchor>
        </w:drawing>
      </w:r>
      <w:r>
        <w:rPr>
          <w:rFonts w:eastAsia="Arial Unicode MS" w:cs="Arial Unicode MS"/>
        </w:rPr>
        <w:t xml:space="preserve"> Paused.</w:t>
      </w:r>
    </w:p>
    <w:p w14:paraId="20EF017E" w14:textId="0592BD57" w:rsidR="00544CAB" w:rsidRDefault="00AC3DDA">
      <w:pPr>
        <w:pStyle w:val="Body"/>
        <w:numPr>
          <w:ilvl w:val="0"/>
          <w:numId w:val="2"/>
        </w:numPr>
      </w:pPr>
      <w:r>
        <w:rPr>
          <w:rFonts w:ascii="TeleGrotesk Next Medium" w:hAnsi="TeleGrotesk Next Medium"/>
        </w:rPr>
        <w:t>Network</w:t>
      </w:r>
      <w:r>
        <w:rPr>
          <w:rFonts w:eastAsia="Arial Unicode MS" w:cs="Arial Unicode MS"/>
        </w:rPr>
        <w:t xml:space="preserve">: A Wi-Fi, </w:t>
      </w:r>
      <w:r w:rsidR="00C5442A">
        <w:rPr>
          <w:rFonts w:eastAsia="Arial Unicode MS" w:cs="Arial Unicode MS"/>
        </w:rPr>
        <w:t>Ethernet</w:t>
      </w:r>
      <w:r>
        <w:rPr>
          <w:rFonts w:eastAsia="Arial Unicode MS" w:cs="Arial Unicode MS"/>
        </w:rPr>
        <w:t>, or cellular data source that is used to access the Internet.</w:t>
      </w:r>
    </w:p>
    <w:p w14:paraId="0C190F7A" w14:textId="77777777" w:rsidR="00544CAB" w:rsidRDefault="00AC3DDA">
      <w:pPr>
        <w:pStyle w:val="Body"/>
        <w:numPr>
          <w:ilvl w:val="0"/>
          <w:numId w:val="2"/>
        </w:numPr>
      </w:pPr>
      <w:r>
        <w:rPr>
          <w:rFonts w:ascii="TeleGrotesk Next Medium" w:hAnsi="TeleGrotesk Next Medium"/>
        </w:rPr>
        <w:lastRenderedPageBreak/>
        <w:t>Router</w:t>
      </w:r>
      <w:r>
        <w:rPr>
          <w:rFonts w:eastAsia="Arial Unicode MS" w:cs="Arial Unicode MS"/>
        </w:rPr>
        <w:t>: The device that distributes Internet to multiple devices, usually over Wi-Fi.</w:t>
      </w:r>
      <w:r>
        <w:rPr>
          <w:noProof/>
        </w:rPr>
        <mc:AlternateContent>
          <mc:Choice Requires="wps">
            <w:drawing>
              <wp:anchor distT="152400" distB="152400" distL="152400" distR="152400" simplePos="0" relativeHeight="251669504" behindDoc="0" locked="0" layoutInCell="1" allowOverlap="1" wp14:anchorId="33682652" wp14:editId="3D92F2C1">
                <wp:simplePos x="0" y="0"/>
                <wp:positionH relativeFrom="margin">
                  <wp:posOffset>3931823</wp:posOffset>
                </wp:positionH>
                <wp:positionV relativeFrom="line">
                  <wp:posOffset>487681</wp:posOffset>
                </wp:positionV>
                <wp:extent cx="2919826" cy="1351688"/>
                <wp:effectExtent l="0" t="0" r="0" b="0"/>
                <wp:wrapSquare wrapText="bothSides" distT="152400" distB="152400" distL="152400" distR="152400"/>
                <wp:docPr id="1073741834" name="officeArt object"/>
                <wp:cNvGraphicFramePr/>
                <a:graphic xmlns:a="http://schemas.openxmlformats.org/drawingml/2006/main">
                  <a:graphicData uri="http://schemas.microsoft.com/office/word/2010/wordprocessingShape">
                    <wps:wsp>
                      <wps:cNvSpPr txBox="1"/>
                      <wps:spPr>
                        <a:xfrm>
                          <a:off x="0" y="0"/>
                          <a:ext cx="2919826" cy="1351688"/>
                        </a:xfrm>
                        <a:prstGeom prst="rect">
                          <a:avLst/>
                        </a:prstGeom>
                        <a:solidFill>
                          <a:srgbClr val="F7F7F7"/>
                        </a:solidFill>
                        <a:ln w="12700" cap="flat">
                          <a:noFill/>
                          <a:miter lim="400000"/>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681CF661" w14:textId="77777777" w:rsidR="00FC5E6C" w:rsidRDefault="00FC5E6C">
                            <w:pPr>
                              <w:pStyle w:val="Body"/>
                              <w:spacing w:line="240" w:lineRule="auto"/>
                              <w:jc w:val="center"/>
                            </w:pPr>
                            <w:r>
                              <w:rPr>
                                <w:b/>
                                <w:bCs/>
                                <w:sz w:val="20"/>
                                <w:szCs w:val="20"/>
                              </w:rPr>
                              <w:t>Platforms are popular apps and services</w:t>
                            </w:r>
                            <w:r>
                              <w:rPr>
                                <w:rFonts w:ascii="Arial Unicode MS" w:eastAsia="Arial Unicode MS" w:hAnsi="Arial Unicode MS" w:cs="Arial Unicode MS"/>
                                <w:sz w:val="20"/>
                                <w:szCs w:val="20"/>
                              </w:rPr>
                              <w:br/>
                            </w:r>
                            <w:r>
                              <w:rPr>
                                <w:b/>
                                <w:bCs/>
                                <w:sz w:val="20"/>
                                <w:szCs w:val="20"/>
                              </w:rPr>
                              <w:t>like Spotify, Instagram, &amp; Netflix.</w:t>
                            </w:r>
                          </w:p>
                        </w:txbxContent>
                      </wps:txbx>
                      <wps:bodyPr wrap="square" lIns="50800" tIns="50800" rIns="50800" bIns="50800" numCol="1" anchor="b">
                        <a:noAutofit/>
                      </wps:bodyPr>
                    </wps:wsp>
                  </a:graphicData>
                </a:graphic>
              </wp:anchor>
            </w:drawing>
          </mc:Choice>
          <mc:Fallback>
            <w:pict>
              <v:shape w14:anchorId="33682652" id="_x0000_s1029" type="#_x0000_t202" style="position:absolute;left:0;text-align:left;margin-left:309.6pt;margin-top:38.4pt;width:229.9pt;height:106.45pt;z-index:251669504;visibility:visible;mso-wrap-style:square;mso-wrap-distance-left:12pt;mso-wrap-distance-top:12pt;mso-wrap-distance-right:12pt;mso-wrap-distance-bottom:12pt;mso-position-horizontal:absolute;mso-position-horizontal-relative:margin;mso-position-vertical:absolute;mso-position-vertical-relative:lin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hEdKgIAACkEAAAOAAAAZHJzL2Uyb0RvYy54bWysU9mu0zAQfUfiHyy/t1matmnV9Cq3VRES&#10;AqQLH+A4TmPkJdhukyvEvzN2ugFviFZyPNuZmTPjzdMgBTozY7lWBU6mMUZMUV1zdSzw1y+HSY6R&#10;dUTVRGjFCvzKLH7avn2z6bs1S3WrRc0MAhBl131X4Na5bh1FlrZMEjvVHVNgbLSRxIFojlFtSA/o&#10;UkRpHC+iXpu6M5oya0G7H414G/CbhlH3qWksc0gUGGpz4TThrPwZbTdkfTSkazm9lEH+oQpJuIKk&#10;N6g9cQSdDP8LSnJqtNWNm1ItI900nLLQA3STxH9089KSjoVegBzb3Wiy/w+Wfjx/NojXMLt4OVtm&#10;ST7LMFJEwqzG6krjkK6+AZOerL6za4h56SDKDc96gMCr3oLSczA0RvovxCOwA+2vN6rZ4BAFZbpK&#10;Vnm6wIiCLZnNk0Wee5zoHt4Z694xLZG/FNj4CjwsOX+wbnS9uni11YLXBy5EEMyx2gmDzgTmflj6&#10;/wX9NzehUA/p02UMRVIC+9cIMmZR2mOF9ZDcwY4KLgucxf53gRLKp2Jhy8aSQBocXIMeOg0b8GM3&#10;X6blcr6aLMp5MsmSOJ+UZZxO9ocyLuPssFtlzz8vmNf4yBM9EupvbqiGMKWZ9/OaStevMIMeVrfA&#10;9vuJGIaReK9gN+Zx7vtxj4J5FKpHQZ3kTgNLCUZE0VbD46gCz0qXJ6cbHri+p4QZeQH2MUzr8nb8&#10;wj/Kwev+wre/AAAA//8DAFBLAwQUAAYACAAAACEALAHrEuAAAAALAQAADwAAAGRycy9kb3ducmV2&#10;LnhtbEyPwW6DMBBE75X6D9ZG6q0xQQ0EiomaSj32QBpV6s3BGyDBNrIdoH/fzak5rnY0816xnXXP&#10;RnS+s0bAahkBQ1Nb1ZlGwOHr43kDzAdplOytQQG/6GFbPj4UMld2MhWO+9AwKjE+lwLaEIacc1+3&#10;qKVf2gEN/U7WaRnodA1XTk5UrnseR1HCtewMLbRywPcW68v+qgWcd4dzZnexq6rTmn+O1fr7ZfoR&#10;4mkxv70CCziH/zDc8AkdSmI62qtRnvUCklUWU1RAmpDCLRClGdkdBcSbLAVeFvzeofwDAAD//wMA&#10;UEsBAi0AFAAGAAgAAAAhALaDOJL+AAAA4QEAABMAAAAAAAAAAAAAAAAAAAAAAFtDb250ZW50X1R5&#10;cGVzXS54bWxQSwECLQAUAAYACAAAACEAOP0h/9YAAACUAQAACwAAAAAAAAAAAAAAAAAvAQAAX3Jl&#10;bHMvLnJlbHNQSwECLQAUAAYACAAAACEAyLoRHSoCAAApBAAADgAAAAAAAAAAAAAAAAAuAgAAZHJz&#10;L2Uyb0RvYy54bWxQSwECLQAUAAYACAAAACEALAHrEuAAAAALAQAADwAAAAAAAAAAAAAAAACEBAAA&#10;ZHJzL2Rvd25yZXYueG1sUEsFBgAAAAAEAAQA8wAAAJEFAAAAAA==&#10;" fillcolor="#f7f7f7" stroked="f" strokeweight="1pt">
                <v:stroke miterlimit="4"/>
                <v:textbox inset="4pt,4pt,4pt,4pt">
                  <w:txbxContent>
                    <w:p w14:paraId="681CF661" w14:textId="77777777" w:rsidR="00FC5E6C" w:rsidRDefault="00FC5E6C">
                      <w:pPr>
                        <w:pStyle w:val="Body"/>
                        <w:spacing w:line="240" w:lineRule="auto"/>
                        <w:jc w:val="center"/>
                      </w:pPr>
                      <w:r>
                        <w:rPr>
                          <w:b/>
                          <w:bCs/>
                          <w:sz w:val="20"/>
                          <w:szCs w:val="20"/>
                        </w:rPr>
                        <w:t>Platforms are popular apps and services</w:t>
                      </w:r>
                      <w:r>
                        <w:rPr>
                          <w:rFonts w:ascii="Arial Unicode MS" w:eastAsia="Arial Unicode MS" w:hAnsi="Arial Unicode MS" w:cs="Arial Unicode MS"/>
                          <w:sz w:val="20"/>
                          <w:szCs w:val="20"/>
                        </w:rPr>
                        <w:br/>
                      </w:r>
                      <w:r>
                        <w:rPr>
                          <w:b/>
                          <w:bCs/>
                          <w:sz w:val="20"/>
                          <w:szCs w:val="20"/>
                        </w:rPr>
                        <w:t>like Spotify, Instagram, &amp; Netflix.</w:t>
                      </w:r>
                    </w:p>
                  </w:txbxContent>
                </v:textbox>
                <w10:wrap type="square" anchorx="margin" anchory="line"/>
              </v:shape>
            </w:pict>
          </mc:Fallback>
        </mc:AlternateContent>
      </w:r>
    </w:p>
    <w:p w14:paraId="3873607C" w14:textId="77777777" w:rsidR="00544CAB" w:rsidRDefault="00AC3DDA">
      <w:pPr>
        <w:pStyle w:val="Body"/>
        <w:numPr>
          <w:ilvl w:val="0"/>
          <w:numId w:val="2"/>
        </w:numPr>
      </w:pPr>
      <w:r>
        <w:rPr>
          <w:rFonts w:ascii="TeleGrotesk Next Medium" w:hAnsi="TeleGrotesk Next Medium"/>
        </w:rPr>
        <w:t>Site</w:t>
      </w:r>
      <w:r>
        <w:rPr>
          <w:rFonts w:eastAsia="Arial Unicode MS" w:cs="Arial Unicode MS"/>
        </w:rPr>
        <w:t>: An individual source of online content.</w:t>
      </w:r>
      <w:r>
        <w:rPr>
          <w:noProof/>
        </w:rPr>
        <w:drawing>
          <wp:anchor distT="152400" distB="152400" distL="152400" distR="152400" simplePos="0" relativeHeight="251670528" behindDoc="0" locked="0" layoutInCell="1" allowOverlap="1" wp14:anchorId="49779D38" wp14:editId="0CD755A6">
            <wp:simplePos x="0" y="0"/>
            <wp:positionH relativeFrom="margin">
              <wp:posOffset>4401136</wp:posOffset>
            </wp:positionH>
            <wp:positionV relativeFrom="line">
              <wp:posOffset>353060</wp:posOffset>
            </wp:positionV>
            <wp:extent cx="1981200" cy="558800"/>
            <wp:effectExtent l="0" t="0" r="0" b="0"/>
            <wp:wrapThrough wrapText="bothSides" distL="152400" distR="152400">
              <wp:wrapPolygon edited="1">
                <wp:start x="0" y="0"/>
                <wp:lineTo x="21600" y="0"/>
                <wp:lineTo x="21600" y="21600"/>
                <wp:lineTo x="0" y="21600"/>
                <wp:lineTo x="0" y="0"/>
              </wp:wrapPolygon>
            </wp:wrapThrough>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pasted-image.pdf"/>
                    <pic:cNvPicPr>
                      <a:picLocks noChangeAspect="1"/>
                    </pic:cNvPicPr>
                  </pic:nvPicPr>
                  <pic:blipFill>
                    <a:blip r:embed="rId19">
                      <a:extLst/>
                    </a:blip>
                    <a:stretch>
                      <a:fillRect/>
                    </a:stretch>
                  </pic:blipFill>
                  <pic:spPr>
                    <a:xfrm>
                      <a:off x="0" y="0"/>
                      <a:ext cx="1981200" cy="558800"/>
                    </a:xfrm>
                    <a:prstGeom prst="rect">
                      <a:avLst/>
                    </a:prstGeom>
                    <a:ln w="12700" cap="flat">
                      <a:noFill/>
                      <a:miter lim="400000"/>
                    </a:ln>
                    <a:effectLst/>
                  </pic:spPr>
                </pic:pic>
              </a:graphicData>
            </a:graphic>
          </wp:anchor>
        </w:drawing>
      </w:r>
    </w:p>
    <w:p w14:paraId="3D49527C" w14:textId="77777777" w:rsidR="00544CAB" w:rsidRDefault="00AC3DDA">
      <w:pPr>
        <w:pStyle w:val="Body"/>
        <w:numPr>
          <w:ilvl w:val="0"/>
          <w:numId w:val="2"/>
        </w:numPr>
      </w:pPr>
      <w:r>
        <w:rPr>
          <w:rFonts w:ascii="TeleGrotesk Next Medium" w:hAnsi="TeleGrotesk Next Medium"/>
        </w:rPr>
        <w:t>Category</w:t>
      </w:r>
      <w:r>
        <w:rPr>
          <w:rFonts w:eastAsia="Arial Unicode MS" w:cs="Arial Unicode MS"/>
        </w:rPr>
        <w:t>: A collection of sites and Platforms that share a common purpose.</w:t>
      </w:r>
    </w:p>
    <w:p w14:paraId="40EE25EE" w14:textId="77777777" w:rsidR="00544CAB" w:rsidRPr="00077F81" w:rsidRDefault="00AC3DDA">
      <w:pPr>
        <w:pStyle w:val="Body"/>
        <w:numPr>
          <w:ilvl w:val="0"/>
          <w:numId w:val="2"/>
        </w:numPr>
      </w:pPr>
      <w:r>
        <w:rPr>
          <w:rFonts w:ascii="TeleGrotesk Next Medium" w:hAnsi="TeleGrotesk Next Medium"/>
        </w:rPr>
        <w:t>Platform</w:t>
      </w:r>
      <w:r>
        <w:rPr>
          <w:rFonts w:eastAsia="Arial Unicode MS" w:cs="Arial Unicode MS"/>
        </w:rPr>
        <w:t>: A popular service, usually made up of several sites and mobile apps.</w:t>
      </w:r>
    </w:p>
    <w:p w14:paraId="15A527C5" w14:textId="77777777" w:rsidR="00544CAB" w:rsidRDefault="00AC3DDA">
      <w:pPr>
        <w:pStyle w:val="Intro"/>
      </w:pPr>
      <w:r>
        <w:t>FamilyMode Features:</w:t>
      </w:r>
    </w:p>
    <w:p w14:paraId="7BF36CBB" w14:textId="4A503E42" w:rsidR="00544CAB" w:rsidRDefault="00AC3DDA">
      <w:pPr>
        <w:pStyle w:val="Body"/>
        <w:numPr>
          <w:ilvl w:val="0"/>
          <w:numId w:val="2"/>
        </w:numPr>
      </w:pPr>
      <w:r>
        <w:rPr>
          <w:rFonts w:ascii="TeleGrotesk Next Medium" w:hAnsi="TeleGrotesk Next Medium"/>
        </w:rPr>
        <w:t>Location</w:t>
      </w:r>
      <w:r>
        <w:rPr>
          <w:rFonts w:eastAsia="Arial Unicode MS" w:cs="Arial Unicode MS"/>
        </w:rPr>
        <w:t xml:space="preserve">: Use FamilyMode to keep track of your family’s </w:t>
      </w:r>
      <w:r w:rsidR="007E2F84">
        <w:rPr>
          <w:rFonts w:eastAsia="Arial Unicode MS" w:cs="Arial Unicode MS"/>
        </w:rPr>
        <w:t>locations</w:t>
      </w:r>
      <w:r>
        <w:rPr>
          <w:rFonts w:eastAsia="Arial Unicode MS" w:cs="Arial Unicode MS"/>
        </w:rPr>
        <w:t>.</w:t>
      </w:r>
    </w:p>
    <w:p w14:paraId="449F3CAB" w14:textId="038232FC" w:rsidR="00544CAB" w:rsidRDefault="00AC3DDA">
      <w:pPr>
        <w:pStyle w:val="Body"/>
        <w:numPr>
          <w:ilvl w:val="0"/>
          <w:numId w:val="2"/>
        </w:numPr>
      </w:pPr>
      <w:r>
        <w:rPr>
          <w:rFonts w:ascii="TeleGrotesk Next Medium" w:hAnsi="TeleGrotesk Next Medium"/>
        </w:rPr>
        <w:t>Rewards</w:t>
      </w:r>
      <w:r>
        <w:rPr>
          <w:rFonts w:eastAsia="Arial Unicode MS" w:cs="Arial Unicode MS"/>
        </w:rPr>
        <w:t xml:space="preserve">: Extra online time that doesn’t </w:t>
      </w:r>
      <w:r w:rsidR="00C13FF7">
        <w:rPr>
          <w:rFonts w:eastAsia="Arial Unicode MS" w:cs="Arial Unicode MS"/>
        </w:rPr>
        <w:t xml:space="preserve">affect </w:t>
      </w:r>
      <w:r>
        <w:rPr>
          <w:rFonts w:eastAsia="Arial Unicode MS" w:cs="Arial Unicode MS"/>
        </w:rPr>
        <w:t xml:space="preserve">a Profile’s permanent settings, so you can send a Reward right when </w:t>
      </w:r>
      <w:r w:rsidR="007E2F84">
        <w:rPr>
          <w:rFonts w:eastAsia="Arial Unicode MS" w:cs="Arial Unicode MS"/>
        </w:rPr>
        <w:t>a family member</w:t>
      </w:r>
      <w:r>
        <w:rPr>
          <w:rFonts w:eastAsia="Arial Unicode MS" w:cs="Arial Unicode MS"/>
        </w:rPr>
        <w:t xml:space="preserve"> deserve</w:t>
      </w:r>
      <w:r w:rsidR="007E2F84">
        <w:rPr>
          <w:rFonts w:eastAsia="Arial Unicode MS" w:cs="Arial Unicode MS"/>
        </w:rPr>
        <w:t>s</w:t>
      </w:r>
      <w:r>
        <w:rPr>
          <w:rFonts w:eastAsia="Arial Unicode MS" w:cs="Arial Unicode MS"/>
        </w:rPr>
        <w:t xml:space="preserve"> one.</w:t>
      </w:r>
    </w:p>
    <w:p w14:paraId="2BE733FB" w14:textId="77777777" w:rsidR="00544CAB" w:rsidRDefault="00AC3DDA">
      <w:pPr>
        <w:pStyle w:val="Body"/>
        <w:numPr>
          <w:ilvl w:val="0"/>
          <w:numId w:val="2"/>
        </w:numPr>
      </w:pPr>
      <w:r>
        <w:rPr>
          <w:rFonts w:ascii="TeleGrotesk Next Medium" w:hAnsi="TeleGrotesk Next Medium"/>
          <w:lang w:val="it-IT"/>
        </w:rPr>
        <w:t>Usage</w:t>
      </w:r>
      <w:r>
        <w:rPr>
          <w:rFonts w:eastAsia="Arial Unicode MS" w:cs="Arial Unicode MS"/>
        </w:rPr>
        <w:t>: Compare time online today, last week, or months past.</w:t>
      </w:r>
    </w:p>
    <w:p w14:paraId="5FC1DF13" w14:textId="77777777" w:rsidR="00544CAB" w:rsidRDefault="00AC3DDA">
      <w:pPr>
        <w:pStyle w:val="Body"/>
        <w:numPr>
          <w:ilvl w:val="0"/>
          <w:numId w:val="2"/>
        </w:numPr>
      </w:pPr>
      <w:r>
        <w:rPr>
          <w:rFonts w:ascii="TeleGrotesk Next Medium" w:hAnsi="TeleGrotesk Next Medium"/>
          <w:lang w:val="it-IT"/>
        </w:rPr>
        <w:t>Filter</w:t>
      </w:r>
      <w:r>
        <w:rPr>
          <w:rFonts w:eastAsia="Arial Unicode MS" w:cs="Arial Unicode MS"/>
        </w:rPr>
        <w:t>: Match each family member’s age and interests with online content that’s right for them.</w:t>
      </w:r>
    </w:p>
    <w:p w14:paraId="2B97D344" w14:textId="77777777" w:rsidR="00544CAB" w:rsidRDefault="00AC3DDA">
      <w:pPr>
        <w:pStyle w:val="Body"/>
        <w:numPr>
          <w:ilvl w:val="0"/>
          <w:numId w:val="2"/>
        </w:numPr>
      </w:pPr>
      <w:r>
        <w:rPr>
          <w:rFonts w:ascii="TeleGrotesk Next Medium" w:hAnsi="TeleGrotesk Next Medium"/>
          <w:lang w:val="da-DK"/>
        </w:rPr>
        <w:t>BedTime</w:t>
      </w:r>
      <w:r>
        <w:rPr>
          <w:rFonts w:eastAsia="Arial Unicode MS" w:cs="Arial Unicode MS"/>
        </w:rPr>
        <w:t>: Make late-night surfing a thing of the past. FamilyMode will Pause each family member’s devices based on sleep and wake times that you set.</w:t>
      </w:r>
    </w:p>
    <w:p w14:paraId="7A9098BD" w14:textId="77777777" w:rsidR="00544CAB" w:rsidRDefault="00AC3DDA">
      <w:pPr>
        <w:pStyle w:val="Body"/>
        <w:numPr>
          <w:ilvl w:val="0"/>
          <w:numId w:val="2"/>
        </w:numPr>
      </w:pPr>
      <w:r>
        <w:rPr>
          <w:rFonts w:ascii="TeleGrotesk Next Medium" w:hAnsi="TeleGrotesk Next Medium"/>
          <w:lang w:val="nl-NL"/>
        </w:rPr>
        <w:t>Time Limits</w:t>
      </w:r>
      <w:r>
        <w:rPr>
          <w:rFonts w:eastAsia="Arial Unicode MS" w:cs="Arial Unicode MS"/>
        </w:rPr>
        <w:t>: Limit online time for individual apps, sites, categories, and even total time.</w:t>
      </w:r>
    </w:p>
    <w:p w14:paraId="18407DFA" w14:textId="34EA9C27" w:rsidR="00544CAB" w:rsidRDefault="00AC3DDA">
      <w:pPr>
        <w:pStyle w:val="Body"/>
        <w:numPr>
          <w:ilvl w:val="0"/>
          <w:numId w:val="2"/>
        </w:numPr>
      </w:pPr>
      <w:r>
        <w:rPr>
          <w:rFonts w:ascii="TeleGrotesk Next Medium" w:hAnsi="TeleGrotesk Next Medium"/>
        </w:rPr>
        <w:t>OffTime</w:t>
      </w:r>
      <w:r>
        <w:rPr>
          <w:rFonts w:eastAsia="Arial Unicode MS" w:cs="Arial Unicode MS"/>
        </w:rPr>
        <w:t xml:space="preserve">: Scheduled offline moments that automate a weekly </w:t>
      </w:r>
      <w:r w:rsidR="00C13FF7">
        <w:rPr>
          <w:rFonts w:eastAsia="Arial Unicode MS" w:cs="Arial Unicode MS"/>
        </w:rPr>
        <w:t xml:space="preserve">digital </w:t>
      </w:r>
      <w:r>
        <w:rPr>
          <w:rFonts w:eastAsia="Arial Unicode MS" w:cs="Arial Unicode MS"/>
        </w:rPr>
        <w:t>Pause.</w:t>
      </w:r>
    </w:p>
    <w:p w14:paraId="7D2DA846" w14:textId="77777777" w:rsidR="00544CAB" w:rsidRDefault="00AC3DDA">
      <w:pPr>
        <w:pStyle w:val="Body"/>
        <w:numPr>
          <w:ilvl w:val="0"/>
          <w:numId w:val="2"/>
        </w:numPr>
        <w:sectPr w:rsidR="00544CAB" w:rsidSect="008C2769">
          <w:type w:val="continuous"/>
          <w:pgSz w:w="12240" w:h="15840"/>
          <w:pgMar w:top="720" w:right="720" w:bottom="720" w:left="720" w:header="720" w:footer="360" w:gutter="0"/>
          <w:cols w:space="720"/>
        </w:sectPr>
      </w:pPr>
      <w:r>
        <w:rPr>
          <w:rFonts w:ascii="TeleGrotesk Next Medium" w:hAnsi="TeleGrotesk Next Medium"/>
        </w:rPr>
        <w:t>History</w:t>
      </w:r>
      <w:r>
        <w:rPr>
          <w:rFonts w:eastAsia="Arial Unicode MS" w:cs="Arial Unicode MS"/>
        </w:rPr>
        <w:t>: A detailed breakdown of what sites were visited throughout the day.</w:t>
      </w:r>
      <w:r>
        <w:br w:type="page"/>
      </w:r>
    </w:p>
    <w:p w14:paraId="5B9D7812" w14:textId="77777777" w:rsidR="00544CAB" w:rsidRDefault="00AC3DDA">
      <w:pPr>
        <w:pStyle w:val="Headline"/>
      </w:pPr>
      <w:r>
        <w:lastRenderedPageBreak/>
        <w:t>2. Getting Started</w:t>
      </w:r>
    </w:p>
    <w:p w14:paraId="43142115" w14:textId="77777777" w:rsidR="00544CAB" w:rsidRDefault="00AC3DDA">
      <w:pPr>
        <w:pStyle w:val="Subline"/>
      </w:pPr>
      <w:r>
        <w:t>2.1 Setting Up FamilyMode</w:t>
      </w:r>
    </w:p>
    <w:p w14:paraId="7645F499" w14:textId="77777777" w:rsidR="00544CAB" w:rsidRDefault="00AC3DDA">
      <w:pPr>
        <w:pStyle w:val="Intro"/>
      </w:pPr>
      <w:r>
        <w:t>Get the T-Mobile FamilyMode app</w:t>
      </w:r>
    </w:p>
    <w:p w14:paraId="74C586D8" w14:textId="77777777" w:rsidR="00544CAB" w:rsidRDefault="00AC3DDA">
      <w:pPr>
        <w:pStyle w:val="Body"/>
        <w:numPr>
          <w:ilvl w:val="0"/>
          <w:numId w:val="2"/>
        </w:numPr>
      </w:pPr>
      <w:r>
        <w:rPr>
          <w:rFonts w:eastAsia="Arial Unicode MS" w:cs="Arial Unicode MS"/>
        </w:rPr>
        <w:t>On Apple iOS, FamilyMode runs on version 9.3 or newer.</w:t>
      </w:r>
    </w:p>
    <w:p w14:paraId="58D2F0A6" w14:textId="77777777" w:rsidR="00544CAB" w:rsidRDefault="00AC3DDA">
      <w:pPr>
        <w:pStyle w:val="Body"/>
        <w:numPr>
          <w:ilvl w:val="0"/>
          <w:numId w:val="2"/>
        </w:numPr>
      </w:pPr>
      <w:r>
        <w:rPr>
          <w:rFonts w:eastAsia="Arial Unicode MS" w:cs="Arial Unicode MS"/>
        </w:rPr>
        <w:t>On Android, FamilyMode runs on version 4.4 (KitKat) or newer.</w:t>
      </w:r>
    </w:p>
    <w:p w14:paraId="2F66E49A" w14:textId="77777777" w:rsidR="00544CAB" w:rsidRDefault="00AC3DDA">
      <w:pPr>
        <w:pStyle w:val="Body"/>
      </w:pPr>
      <w:r>
        <w:rPr>
          <w:rFonts w:eastAsia="Arial Unicode MS" w:cs="Arial Unicode MS"/>
        </w:rPr>
        <w:t>To find the app, search “T-Mobile FamilyMode” on the Apple App Store (for iOS) or Google Play Store (for Android).</w:t>
      </w:r>
    </w:p>
    <w:p w14:paraId="195CA8B0" w14:textId="77777777" w:rsidR="00544CAB" w:rsidRDefault="00AC3DDA">
      <w:pPr>
        <w:pStyle w:val="Intro"/>
      </w:pPr>
      <w:r>
        <w:t>FamilyMode Subscription</w:t>
      </w:r>
    </w:p>
    <w:p w14:paraId="12C01905" w14:textId="77777777" w:rsidR="00544CAB" w:rsidRDefault="00AC3DDA">
      <w:pPr>
        <w:pStyle w:val="Body"/>
      </w:pPr>
      <w:r>
        <w:rPr>
          <w:rFonts w:eastAsia="Arial Unicode MS" w:cs="Arial Unicode MS"/>
        </w:rPr>
        <w:t xml:space="preserve">You’ll need to be the Primary Account Holder with a qualifying T-Mobile plan with FamilyMode service. To check your eligibility, go to </w:t>
      </w:r>
      <w:hyperlink r:id="rId20" w:history="1">
        <w:r>
          <w:rPr>
            <w:rStyle w:val="Hyperlink0"/>
            <w:rFonts w:eastAsia="Arial Unicode MS" w:cs="Arial Unicode MS"/>
          </w:rPr>
          <w:t>https://my.t-mobile.com</w:t>
        </w:r>
      </w:hyperlink>
      <w:r>
        <w:rPr>
          <w:rFonts w:eastAsia="Arial Unicode MS" w:cs="Arial Unicode MS"/>
        </w:rPr>
        <w:t>.</w:t>
      </w:r>
    </w:p>
    <w:p w14:paraId="6E8C8751" w14:textId="77777777" w:rsidR="00544CAB" w:rsidRDefault="00AC3DDA">
      <w:pPr>
        <w:pStyle w:val="Intro"/>
      </w:pPr>
      <w:r>
        <w:t>Setting up FamilyMode for the first time</w:t>
      </w:r>
    </w:p>
    <w:p w14:paraId="2030189A" w14:textId="77777777" w:rsidR="00544CAB" w:rsidRDefault="00AC3DDA">
      <w:pPr>
        <w:pStyle w:val="Body"/>
        <w:numPr>
          <w:ilvl w:val="0"/>
          <w:numId w:val="2"/>
        </w:numPr>
      </w:pPr>
      <w:r>
        <w:rPr>
          <w:rFonts w:eastAsia="Arial Unicode MS" w:cs="Arial Unicode MS"/>
        </w:rPr>
        <w:t>Open the app and press “Get Started.”</w:t>
      </w:r>
    </w:p>
    <w:p w14:paraId="702C8E41" w14:textId="77777777" w:rsidR="00544CAB" w:rsidRDefault="008C2769">
      <w:pPr>
        <w:pStyle w:val="Body"/>
        <w:numPr>
          <w:ilvl w:val="0"/>
          <w:numId w:val="2"/>
        </w:numPr>
      </w:pPr>
      <w:r>
        <w:rPr>
          <w:noProof/>
        </w:rPr>
        <w:drawing>
          <wp:anchor distT="152400" distB="152400" distL="152400" distR="152400" simplePos="0" relativeHeight="251677696" behindDoc="0" locked="0" layoutInCell="1" allowOverlap="1" wp14:anchorId="3BFD6EC9" wp14:editId="048FF8AE">
            <wp:simplePos x="0" y="0"/>
            <wp:positionH relativeFrom="page">
              <wp:posOffset>5255260</wp:posOffset>
            </wp:positionH>
            <wp:positionV relativeFrom="page">
              <wp:posOffset>5605145</wp:posOffset>
            </wp:positionV>
            <wp:extent cx="2056130" cy="3657600"/>
            <wp:effectExtent l="25400" t="25400" r="26670" b="2540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37" name="officeArt object"/>
            <wp:cNvGraphicFramePr/>
            <a:graphic xmlns:a="http://schemas.openxmlformats.org/drawingml/2006/main">
              <a:graphicData uri="http://schemas.openxmlformats.org/drawingml/2006/picture">
                <pic:pic xmlns:pic="http://schemas.openxmlformats.org/drawingml/2006/picture">
                  <pic:nvPicPr>
                    <pic:cNvPr id="1073741837" name="experience-selection.png"/>
                    <pic:cNvPicPr>
                      <a:picLocks noChangeAspect="1"/>
                    </pic:cNvPicPr>
                  </pic:nvPicPr>
                  <pic:blipFill>
                    <a:blip r:embed="rId21">
                      <a:extLst/>
                    </a:blip>
                    <a:stretch>
                      <a:fillRect/>
                    </a:stretch>
                  </pic:blipFill>
                  <pic:spPr>
                    <a:xfrm>
                      <a:off x="0" y="0"/>
                      <a:ext cx="2056130" cy="3657600"/>
                    </a:xfrm>
                    <a:prstGeom prst="rect">
                      <a:avLst/>
                    </a:prstGeom>
                    <a:ln w="6350" cap="flat">
                      <a:solidFill>
                        <a:srgbClr val="D6D5D5"/>
                      </a:solidFill>
                      <a:prstDash val="solid"/>
                      <a:miter lim="400000"/>
                    </a:ln>
                    <a:effectLst/>
                  </pic:spPr>
                </pic:pic>
              </a:graphicData>
            </a:graphic>
          </wp:anchor>
        </w:drawing>
      </w:r>
      <w:r w:rsidR="00AC3DDA">
        <w:rPr>
          <w:rFonts w:eastAsia="Arial Unicode MS" w:cs="Arial Unicode MS"/>
        </w:rPr>
        <w:t>Agree to the “Use</w:t>
      </w:r>
      <w:r w:rsidR="00AC3DDA">
        <w:rPr>
          <w:noProof/>
        </w:rPr>
        <w:drawing>
          <wp:anchor distT="152400" distB="152400" distL="152400" distR="152400" simplePos="0" relativeHeight="251662336" behindDoc="0" locked="0" layoutInCell="1" allowOverlap="1" wp14:anchorId="2243CEA7" wp14:editId="1E5BB34A">
            <wp:simplePos x="0" y="0"/>
            <wp:positionH relativeFrom="page">
              <wp:posOffset>5250500</wp:posOffset>
            </wp:positionH>
            <wp:positionV relativeFrom="page">
              <wp:posOffset>641350</wp:posOffset>
            </wp:positionV>
            <wp:extent cx="2058350" cy="3661119"/>
            <wp:effectExtent l="0" t="0" r="0" b="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loading.png"/>
                    <pic:cNvPicPr>
                      <a:picLocks noChangeAspect="1"/>
                    </pic:cNvPicPr>
                  </pic:nvPicPr>
                  <pic:blipFill>
                    <a:blip r:embed="rId22">
                      <a:extLst/>
                    </a:blip>
                    <a:stretch>
                      <a:fillRect/>
                    </a:stretch>
                  </pic:blipFill>
                  <pic:spPr>
                    <a:xfrm>
                      <a:off x="0" y="0"/>
                      <a:ext cx="2058350" cy="3661119"/>
                    </a:xfrm>
                    <a:prstGeom prst="rect">
                      <a:avLst/>
                    </a:prstGeom>
                    <a:ln w="6350" cap="flat">
                      <a:solidFill>
                        <a:srgbClr val="D6D5D5"/>
                      </a:solidFill>
                      <a:prstDash val="solid"/>
                      <a:miter lim="400000"/>
                    </a:ln>
                    <a:effectLst/>
                  </pic:spPr>
                </pic:pic>
              </a:graphicData>
            </a:graphic>
          </wp:anchor>
        </w:drawing>
      </w:r>
      <w:r w:rsidR="00AC3DDA">
        <w:rPr>
          <w:rFonts w:eastAsia="Arial Unicode MS" w:cs="Arial Unicode MS"/>
        </w:rPr>
        <w:t>r Agreement.”</w:t>
      </w:r>
    </w:p>
    <w:p w14:paraId="785A4A4C" w14:textId="77777777" w:rsidR="00544CAB" w:rsidRDefault="00AC3DDA">
      <w:pPr>
        <w:pStyle w:val="Body"/>
        <w:numPr>
          <w:ilvl w:val="0"/>
          <w:numId w:val="2"/>
        </w:numPr>
      </w:pPr>
      <w:r>
        <w:rPr>
          <w:rFonts w:eastAsia="Arial Unicode MS" w:cs="Arial Unicode MS"/>
        </w:rPr>
        <w:t>Select “Set up parent app.”</w:t>
      </w:r>
    </w:p>
    <w:p w14:paraId="3AE13B06" w14:textId="77777777" w:rsidR="00544CAB" w:rsidRDefault="00AC3DDA">
      <w:pPr>
        <w:pStyle w:val="Body"/>
        <w:numPr>
          <w:ilvl w:val="0"/>
          <w:numId w:val="2"/>
        </w:numPr>
      </w:pPr>
      <w:r>
        <w:rPr>
          <w:rFonts w:eastAsia="Arial Unicode MS" w:cs="Arial Unicode MS"/>
        </w:rPr>
        <w:t>Log in using your T-Mobile ID.</w:t>
      </w:r>
    </w:p>
    <w:p w14:paraId="6DA220EE" w14:textId="77777777" w:rsidR="00544CAB" w:rsidRDefault="00AC3DDA">
      <w:pPr>
        <w:pStyle w:val="Body"/>
        <w:rPr>
          <w:b/>
          <w:bCs/>
        </w:rPr>
      </w:pPr>
      <w:r>
        <w:rPr>
          <w:b/>
          <w:bCs/>
        </w:rPr>
        <w:t>To create Profiles for each member of your family:</w:t>
      </w:r>
    </w:p>
    <w:p w14:paraId="7FD63CCC" w14:textId="77777777" w:rsidR="00544CAB" w:rsidRDefault="00AC3DDA">
      <w:pPr>
        <w:pStyle w:val="Body"/>
        <w:numPr>
          <w:ilvl w:val="0"/>
          <w:numId w:val="2"/>
        </w:numPr>
      </w:pPr>
      <w:r>
        <w:rPr>
          <w:rFonts w:eastAsia="Arial Unicode MS" w:cs="Arial Unicode MS"/>
        </w:rPr>
        <w:t>Start by typing in a family member’s name and add a photo.</w:t>
      </w:r>
    </w:p>
    <w:p w14:paraId="58E76581" w14:textId="77777777" w:rsidR="00544CAB" w:rsidRDefault="00AC3DDA">
      <w:pPr>
        <w:pStyle w:val="Body"/>
        <w:numPr>
          <w:ilvl w:val="0"/>
          <w:numId w:val="2"/>
        </w:numPr>
      </w:pPr>
      <w:r>
        <w:rPr>
          <w:rFonts w:eastAsia="Arial Unicode MS" w:cs="Arial Unicode MS"/>
        </w:rPr>
        <w:t>Set a Filter, Time Limit, or BedTime for their Profile.</w:t>
      </w:r>
    </w:p>
    <w:p w14:paraId="402DE865" w14:textId="486B8433" w:rsidR="00544CAB" w:rsidRDefault="00AC3DDA">
      <w:pPr>
        <w:pStyle w:val="Body"/>
        <w:numPr>
          <w:ilvl w:val="0"/>
          <w:numId w:val="2"/>
        </w:numPr>
      </w:pPr>
      <w:r>
        <w:rPr>
          <w:rFonts w:eastAsia="Arial Unicode MS" w:cs="Arial Unicode MS"/>
        </w:rPr>
        <w:t>If you have your family member’s mobile device in your hand (iOS or Android), then press “Continue.” If not, tap “Skip” in the upper-right corner.</w:t>
      </w:r>
    </w:p>
    <w:p w14:paraId="3C393F10" w14:textId="77777777" w:rsidR="00544CAB" w:rsidRDefault="00AC3DDA">
      <w:pPr>
        <w:pStyle w:val="Body"/>
        <w:numPr>
          <w:ilvl w:val="0"/>
          <w:numId w:val="2"/>
        </w:numPr>
      </w:pPr>
      <w:r>
        <w:rPr>
          <w:rFonts w:eastAsia="Arial Unicode MS" w:cs="Arial Unicode MS"/>
        </w:rPr>
        <w:lastRenderedPageBreak/>
        <w:t>After adding devices, tap “Add Another” or “Finish,” if you’re done creating family member Profiles.</w:t>
      </w:r>
      <w:r>
        <w:rPr>
          <w:rFonts w:ascii="Arial Unicode MS" w:eastAsia="Arial Unicode MS" w:hAnsi="Arial Unicode MS" w:cs="Arial Unicode MS"/>
        </w:rPr>
        <w:br w:type="page"/>
      </w:r>
    </w:p>
    <w:p w14:paraId="7B351084" w14:textId="77777777" w:rsidR="00544CAB" w:rsidRDefault="00AC3DDA">
      <w:pPr>
        <w:pStyle w:val="Subline"/>
      </w:pPr>
      <w:r>
        <w:lastRenderedPageBreak/>
        <w:t>2.2 Adding Kid Devices</w:t>
      </w:r>
    </w:p>
    <w:p w14:paraId="3DC791A3" w14:textId="77777777" w:rsidR="00544CAB" w:rsidRDefault="00AC3DDA">
      <w:pPr>
        <w:pStyle w:val="Body"/>
      </w:pPr>
      <w:r>
        <w:rPr>
          <w:rFonts w:eastAsia="Arial Unicode MS" w:cs="Arial Unicode MS"/>
        </w:rPr>
        <w:t>Managing your family’s mobile devices is as easy as downloading the FamilyMode app and walking through a guided setup process. Make sure you have both your own device (with FamilyMode “parent” access) and any devices you want to manage on-hand, so you can scan kid devices with the parent device.</w:t>
      </w:r>
    </w:p>
    <w:p w14:paraId="2C2AF375" w14:textId="77777777" w:rsidR="00544CAB" w:rsidRDefault="00AC3DDA">
      <w:pPr>
        <w:pStyle w:val="Intro"/>
      </w:pPr>
      <w:r>
        <w:t>On the device you want to manage:</w:t>
      </w:r>
    </w:p>
    <w:p w14:paraId="06CA8FCC" w14:textId="77777777" w:rsidR="00544CAB" w:rsidRDefault="00AC3DDA">
      <w:pPr>
        <w:pStyle w:val="Body"/>
        <w:numPr>
          <w:ilvl w:val="0"/>
          <w:numId w:val="2"/>
        </w:numPr>
      </w:pPr>
      <w:r>
        <w:rPr>
          <w:rFonts w:eastAsia="Arial Unicode MS" w:cs="Arial Unicode MS"/>
        </w:rPr>
        <w:t>Download the FamilyMode app by searching “T-Mobile FamilyMode” on the Apple App Store (for iOS) or Google Play Store (for Android). FamilyMode runs on iOS 9.3 or newer and Android 4.4 or newer.</w:t>
      </w:r>
    </w:p>
    <w:p w14:paraId="23FB32BE" w14:textId="77777777" w:rsidR="00544CAB" w:rsidRDefault="00AC3DDA">
      <w:pPr>
        <w:pStyle w:val="Body"/>
        <w:numPr>
          <w:ilvl w:val="0"/>
          <w:numId w:val="2"/>
        </w:numPr>
      </w:pPr>
      <w:r>
        <w:rPr>
          <w:rFonts w:eastAsia="Arial Unicode MS" w:cs="Arial Unicode MS"/>
        </w:rPr>
        <w:t>Open the app, tap “Get Started,” and select “Set up kid app.”</w:t>
      </w:r>
    </w:p>
    <w:p w14:paraId="76D66E40" w14:textId="77777777" w:rsidR="00544CAB" w:rsidRDefault="00AC3DDA">
      <w:pPr>
        <w:pStyle w:val="Body"/>
        <w:numPr>
          <w:ilvl w:val="0"/>
          <w:numId w:val="2"/>
        </w:numPr>
      </w:pPr>
      <w:r>
        <w:rPr>
          <w:rFonts w:eastAsia="Arial Unicode MS" w:cs="Arial Unicode MS"/>
        </w:rPr>
        <w:t>Follow the instructions until you see a large, black QR code displayed on the screen.</w:t>
      </w:r>
    </w:p>
    <w:p w14:paraId="1B50752E" w14:textId="77777777" w:rsidR="00544CAB" w:rsidRDefault="00AC3DDA">
      <w:pPr>
        <w:pStyle w:val="Intro"/>
      </w:pPr>
      <w:r>
        <w:t>Then, on your own device (using the parent app):</w:t>
      </w:r>
    </w:p>
    <w:p w14:paraId="78AC16C9" w14:textId="77777777" w:rsidR="00544CAB" w:rsidRDefault="008C2769">
      <w:pPr>
        <w:pStyle w:val="Body"/>
        <w:numPr>
          <w:ilvl w:val="0"/>
          <w:numId w:val="2"/>
        </w:numPr>
      </w:pPr>
      <w:r>
        <w:rPr>
          <w:noProof/>
        </w:rPr>
        <w:drawing>
          <wp:anchor distT="152400" distB="152400" distL="152400" distR="152400" simplePos="0" relativeHeight="251679744" behindDoc="0" locked="0" layoutInCell="1" allowOverlap="1" wp14:anchorId="3EF9D076" wp14:editId="10BF09A6">
            <wp:simplePos x="0" y="0"/>
            <wp:positionH relativeFrom="page">
              <wp:posOffset>5255260</wp:posOffset>
            </wp:positionH>
            <wp:positionV relativeFrom="page">
              <wp:posOffset>5605145</wp:posOffset>
            </wp:positionV>
            <wp:extent cx="2056130" cy="3657600"/>
            <wp:effectExtent l="25400" t="25400" r="26670" b="2540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39" name="officeArt object"/>
            <wp:cNvGraphicFramePr/>
            <a:graphic xmlns:a="http://schemas.openxmlformats.org/drawingml/2006/main">
              <a:graphicData uri="http://schemas.openxmlformats.org/drawingml/2006/picture">
                <pic:pic xmlns:pic="http://schemas.openxmlformats.org/drawingml/2006/picture">
                  <pic:nvPicPr>
                    <pic:cNvPr id="1073741839" name="vpn-install-alert-1.png"/>
                    <pic:cNvPicPr>
                      <a:picLocks noChangeAspect="1"/>
                    </pic:cNvPicPr>
                  </pic:nvPicPr>
                  <pic:blipFill>
                    <a:blip r:embed="rId23">
                      <a:extLst/>
                    </a:blip>
                    <a:stretch>
                      <a:fillRect/>
                    </a:stretch>
                  </pic:blipFill>
                  <pic:spPr>
                    <a:xfrm>
                      <a:off x="0" y="0"/>
                      <a:ext cx="2056130" cy="3657600"/>
                    </a:xfrm>
                    <a:prstGeom prst="rect">
                      <a:avLst/>
                    </a:prstGeom>
                    <a:ln w="6350" cap="flat">
                      <a:solidFill>
                        <a:srgbClr val="D6D5D5"/>
                      </a:solidFill>
                      <a:prstDash val="solid"/>
                      <a:miter lim="400000"/>
                    </a:ln>
                    <a:effectLst/>
                  </pic:spPr>
                </pic:pic>
              </a:graphicData>
            </a:graphic>
          </wp:anchor>
        </w:drawing>
      </w:r>
      <w:r w:rsidR="00AC3DDA">
        <w:rPr>
          <w:rFonts w:eastAsia="Arial Unicode MS" w:cs="Arial Unicode MS"/>
        </w:rPr>
        <w:t>Make su</w:t>
      </w:r>
      <w:r w:rsidR="00AC3DDA">
        <w:rPr>
          <w:noProof/>
        </w:rPr>
        <w:drawing>
          <wp:anchor distT="152400" distB="152400" distL="152400" distR="152400" simplePos="0" relativeHeight="251678720" behindDoc="0" locked="0" layoutInCell="1" allowOverlap="1" wp14:anchorId="0BE1E36C" wp14:editId="73DE6FF6">
            <wp:simplePos x="0" y="0"/>
            <wp:positionH relativeFrom="page">
              <wp:posOffset>5255815</wp:posOffset>
            </wp:positionH>
            <wp:positionV relativeFrom="page">
              <wp:posOffset>638175</wp:posOffset>
            </wp:positionV>
            <wp:extent cx="2056372" cy="3657600"/>
            <wp:effectExtent l="0" t="0" r="0" b="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38" name="officeArt object"/>
            <wp:cNvGraphicFramePr/>
            <a:graphic xmlns:a="http://schemas.openxmlformats.org/drawingml/2006/main">
              <a:graphicData uri="http://schemas.openxmlformats.org/drawingml/2006/picture">
                <pic:pic xmlns:pic="http://schemas.openxmlformats.org/drawingml/2006/picture">
                  <pic:nvPicPr>
                    <pic:cNvPr id="1073741838" name="vpn-qr-code.png"/>
                    <pic:cNvPicPr>
                      <a:picLocks noChangeAspect="1"/>
                    </pic:cNvPicPr>
                  </pic:nvPicPr>
                  <pic:blipFill>
                    <a:blip r:embed="rId24">
                      <a:extLst/>
                    </a:blip>
                    <a:srcRect/>
                    <a:stretch>
                      <a:fillRect/>
                    </a:stretch>
                  </pic:blipFill>
                  <pic:spPr>
                    <a:xfrm>
                      <a:off x="0" y="0"/>
                      <a:ext cx="2056372" cy="3657600"/>
                    </a:xfrm>
                    <a:prstGeom prst="rect">
                      <a:avLst/>
                    </a:prstGeom>
                    <a:ln w="6350" cap="flat">
                      <a:solidFill>
                        <a:srgbClr val="D6D5D5"/>
                      </a:solidFill>
                      <a:prstDash val="solid"/>
                      <a:miter lim="400000"/>
                    </a:ln>
                    <a:effectLst/>
                  </pic:spPr>
                </pic:pic>
              </a:graphicData>
            </a:graphic>
          </wp:anchor>
        </w:drawing>
      </w:r>
      <w:r w:rsidR="00AC3DDA">
        <w:rPr>
          <w:rFonts w:eastAsia="Arial Unicode MS" w:cs="Arial Unicode MS"/>
        </w:rPr>
        <w:t>re you’ve selected the right family member Profile for the device you’re adding.</w:t>
      </w:r>
    </w:p>
    <w:p w14:paraId="7CF31C3F" w14:textId="77777777" w:rsidR="00544CAB" w:rsidRDefault="00AC3DDA">
      <w:pPr>
        <w:pStyle w:val="Body"/>
        <w:numPr>
          <w:ilvl w:val="0"/>
          <w:numId w:val="2"/>
        </w:numPr>
      </w:pPr>
      <w:r>
        <w:rPr>
          <w:rFonts w:eastAsia="Arial Unicode MS" w:cs="Arial Unicode MS"/>
        </w:rPr>
        <w:t>Press “Add Device,” or, if you’ve completed setup already, open their Profile, select “Devices” from the feature list, then tap “Add Mobile Device.”</w:t>
      </w:r>
    </w:p>
    <w:p w14:paraId="158F8736" w14:textId="77777777" w:rsidR="00544CAB" w:rsidRDefault="00AC3DDA">
      <w:pPr>
        <w:pStyle w:val="Body"/>
        <w:numPr>
          <w:ilvl w:val="0"/>
          <w:numId w:val="2"/>
        </w:numPr>
      </w:pPr>
      <w:r>
        <w:rPr>
          <w:rFonts w:eastAsia="Arial Unicode MS" w:cs="Arial Unicode MS"/>
        </w:rPr>
        <w:t>Use your camera to scan the QR code on the kid app device.</w:t>
      </w:r>
    </w:p>
    <w:p w14:paraId="3E42F2DE" w14:textId="77777777" w:rsidR="00544CAB" w:rsidRDefault="00AC3DDA">
      <w:pPr>
        <w:pStyle w:val="Body"/>
        <w:numPr>
          <w:ilvl w:val="0"/>
          <w:numId w:val="2"/>
        </w:numPr>
      </w:pPr>
      <w:r>
        <w:rPr>
          <w:rFonts w:eastAsia="Arial Unicode MS" w:cs="Arial Unicode MS"/>
        </w:rPr>
        <w:t>After a successful scan, you’ll see the device list for this Profile.</w:t>
      </w:r>
    </w:p>
    <w:p w14:paraId="296BF6BB" w14:textId="77777777" w:rsidR="00544CAB" w:rsidRDefault="00AC3DDA">
      <w:pPr>
        <w:pStyle w:val="Intro"/>
      </w:pPr>
      <w:r>
        <w:t>To set up the VPN on an Apple iOS device:</w:t>
      </w:r>
    </w:p>
    <w:p w14:paraId="2DE533BC" w14:textId="77777777" w:rsidR="00544CAB" w:rsidRDefault="00AC3DDA">
      <w:pPr>
        <w:pStyle w:val="Body"/>
        <w:numPr>
          <w:ilvl w:val="0"/>
          <w:numId w:val="2"/>
        </w:numPr>
      </w:pPr>
      <w:r>
        <w:rPr>
          <w:rFonts w:eastAsia="Arial Unicode MS" w:cs="Arial Unicode MS"/>
        </w:rPr>
        <w:t>Tap “Continue,” then “Allow” on the alert that says “FamilyMode would like to add VPN configurations.”</w:t>
      </w:r>
    </w:p>
    <w:p w14:paraId="4CFE77EE" w14:textId="77777777" w:rsidR="00544CAB" w:rsidRDefault="00AC3DDA">
      <w:pPr>
        <w:pStyle w:val="Body"/>
        <w:numPr>
          <w:ilvl w:val="0"/>
          <w:numId w:val="2"/>
        </w:numPr>
      </w:pPr>
      <w:r>
        <w:rPr>
          <w:rFonts w:eastAsia="Arial Unicode MS" w:cs="Arial Unicode MS"/>
        </w:rPr>
        <w:lastRenderedPageBreak/>
        <w:t>Then, in the iOS Settings app, make sure you approve all changes in order for FamilyMode to be able to manage this device.</w:t>
      </w:r>
    </w:p>
    <w:p w14:paraId="594BCDFC" w14:textId="77777777" w:rsidR="00544CAB" w:rsidRDefault="00AC3DDA">
      <w:pPr>
        <w:pStyle w:val="Body"/>
        <w:numPr>
          <w:ilvl w:val="0"/>
          <w:numId w:val="2"/>
        </w:numPr>
      </w:pPr>
      <w:r>
        <w:rPr>
          <w:rFonts w:eastAsia="Arial Unicode MS" w:cs="Arial Unicode MS"/>
        </w:rPr>
        <w:t>Go back to the FamilyMode app and press “Allow” on the alert boxes if you’d like to enable Location and Push Notifications.</w:t>
      </w:r>
    </w:p>
    <w:p w14:paraId="4C2A254C" w14:textId="77777777" w:rsidR="00544CAB" w:rsidRDefault="00AC3DDA">
      <w:pPr>
        <w:pStyle w:val="Body"/>
        <w:numPr>
          <w:ilvl w:val="0"/>
          <w:numId w:val="2"/>
        </w:numPr>
      </w:pPr>
      <w:r>
        <w:rPr>
          <w:rFonts w:eastAsia="Arial Unicode MS" w:cs="Arial Unicode MS"/>
        </w:rPr>
        <w:t>Give the device back to its owner, and explain what settings you’ve applied to their Profile. This way, they know what to expect and can come to you if they have any issues.</w:t>
      </w:r>
    </w:p>
    <w:p w14:paraId="07E5ABE8" w14:textId="77777777" w:rsidR="00544CAB" w:rsidRDefault="00AC3DDA">
      <w:pPr>
        <w:pStyle w:val="Intro"/>
      </w:pPr>
      <w:r>
        <w:t>To set up the VPN on an Android device:</w:t>
      </w:r>
    </w:p>
    <w:p w14:paraId="110087D9" w14:textId="77777777" w:rsidR="00544CAB" w:rsidRDefault="00AC3DDA">
      <w:pPr>
        <w:pStyle w:val="Body"/>
        <w:numPr>
          <w:ilvl w:val="0"/>
          <w:numId w:val="2"/>
        </w:numPr>
      </w:pPr>
      <w:r>
        <w:rPr>
          <w:rFonts w:eastAsia="Arial Unicode MS" w:cs="Arial Unicode MS"/>
        </w:rPr>
        <w:t>Tap “OK,” then “Activate this device admin app,” then “OK” when you see the “Connection request” alert.</w:t>
      </w:r>
    </w:p>
    <w:p w14:paraId="5C685BE2" w14:textId="77777777" w:rsidR="00544CAB" w:rsidRDefault="00AC3DDA">
      <w:pPr>
        <w:pStyle w:val="Body"/>
        <w:numPr>
          <w:ilvl w:val="0"/>
          <w:numId w:val="2"/>
        </w:numPr>
      </w:pPr>
      <w:r>
        <w:rPr>
          <w:rFonts w:eastAsia="Arial Unicode MS" w:cs="Arial Unicode MS"/>
        </w:rPr>
        <w:t>Press “Allow” on the alert boxes if you’d like to enable Location and Push Notifications for this device.</w:t>
      </w:r>
    </w:p>
    <w:p w14:paraId="2A99D4F4" w14:textId="77777777" w:rsidR="00544CAB" w:rsidRDefault="00AC3DDA">
      <w:pPr>
        <w:pStyle w:val="Body"/>
        <w:numPr>
          <w:ilvl w:val="0"/>
          <w:numId w:val="2"/>
        </w:numPr>
      </w:pPr>
      <w:r>
        <w:rPr>
          <w:rFonts w:eastAsia="Arial Unicode MS" w:cs="Arial Unicode MS"/>
        </w:rPr>
        <w:t>Give the device back to its owner, and explain what settings you’ve applied to their Profile. This way, they know what to expect and can come to you if they have any issues.</w:t>
      </w:r>
      <w:r>
        <w:rPr>
          <w:rFonts w:ascii="Arial Unicode MS" w:eastAsia="Arial Unicode MS" w:hAnsi="Arial Unicode MS" w:cs="Arial Unicode MS"/>
        </w:rPr>
        <w:br w:type="page"/>
      </w:r>
    </w:p>
    <w:p w14:paraId="6A8B6509" w14:textId="77777777" w:rsidR="00544CAB" w:rsidRDefault="00AC3DDA">
      <w:pPr>
        <w:pStyle w:val="Headline"/>
      </w:pPr>
      <w:r>
        <w:lastRenderedPageBreak/>
        <w:t>3. Using FamilyMode</w:t>
      </w:r>
    </w:p>
    <w:p w14:paraId="00B006A8" w14:textId="77777777" w:rsidR="00544CAB" w:rsidRDefault="00AC3DDA">
      <w:pPr>
        <w:pStyle w:val="Subline"/>
      </w:pPr>
      <w:r>
        <w:t>3.1 The Home Screen</w:t>
      </w:r>
    </w:p>
    <w:p w14:paraId="7BFBFC39" w14:textId="77777777" w:rsidR="00544CAB" w:rsidRDefault="00AC3DDA">
      <w:pPr>
        <w:pStyle w:val="Body"/>
      </w:pPr>
      <w:r>
        <w:rPr>
          <w:rFonts w:eastAsia="Arial Unicode MS" w:cs="Arial Unicode MS"/>
        </w:rPr>
        <w:t>When you’ve completed setup, you’ll see the home screen. From here, you can access the home menu (top left), view your device list (top right), tap into a family Profile (center), or Pause the Internet (bottom).</w:t>
      </w:r>
    </w:p>
    <w:p w14:paraId="0D080275" w14:textId="77777777" w:rsidR="00544CAB" w:rsidRDefault="00AC3DDA">
      <w:pPr>
        <w:pStyle w:val="Intro"/>
      </w:pPr>
      <w:r>
        <w:t>Menu</w:t>
      </w:r>
    </w:p>
    <w:p w14:paraId="0753092A" w14:textId="77777777" w:rsidR="00544CAB" w:rsidRDefault="00AC3DDA">
      <w:pPr>
        <w:pStyle w:val="Body"/>
      </w:pPr>
      <w:r>
        <w:rPr>
          <w:rFonts w:eastAsia="Arial Unicode MS" w:cs="Arial Unicode MS"/>
        </w:rPr>
        <w:t>Tapping the menu button in the top left corner of the screen brings up the home screen menu. Here, you’ll find a selection of handy tools and information.</w:t>
      </w:r>
    </w:p>
    <w:p w14:paraId="17934EC0" w14:textId="77777777" w:rsidR="00544CAB" w:rsidRDefault="00AC3DDA">
      <w:pPr>
        <w:pStyle w:val="Body"/>
      </w:pPr>
      <w:r>
        <w:rPr>
          <w:rFonts w:eastAsia="Arial Unicode MS" w:cs="Arial Unicode MS"/>
        </w:rPr>
        <w:t>“</w:t>
      </w:r>
      <w:r>
        <w:rPr>
          <w:rFonts w:ascii="TeleGrotesk Next Medium" w:hAnsi="TeleGrotesk Next Medium"/>
        </w:rPr>
        <w:t>Home</w:t>
      </w:r>
      <w:r>
        <w:rPr>
          <w:rFonts w:eastAsia="Arial Unicode MS" w:cs="Arial Unicode MS"/>
        </w:rPr>
        <w:t>” takes you back to the home screen.</w:t>
      </w:r>
    </w:p>
    <w:p w14:paraId="0940E1F6" w14:textId="77777777" w:rsidR="00544CAB" w:rsidRDefault="00AC3DDA">
      <w:pPr>
        <w:pStyle w:val="Body"/>
      </w:pPr>
      <w:r>
        <w:rPr>
          <w:rFonts w:eastAsia="Arial Unicode MS" w:cs="Arial Unicode MS"/>
        </w:rPr>
        <w:t>“</w:t>
      </w:r>
      <w:r>
        <w:rPr>
          <w:rFonts w:ascii="TeleGrotesk Next Medium" w:hAnsi="TeleGrotesk Next Medium"/>
        </w:rPr>
        <w:t>Add Profile</w:t>
      </w:r>
      <w:r>
        <w:rPr>
          <w:rFonts w:eastAsia="Arial Unicode MS" w:cs="Arial Unicode MS"/>
        </w:rPr>
        <w:t>” lets you create a new Profile for a family member.</w:t>
      </w:r>
    </w:p>
    <w:p w14:paraId="1929556A" w14:textId="77777777" w:rsidR="00544CAB" w:rsidRDefault="00AC3DDA">
      <w:pPr>
        <w:pStyle w:val="Body"/>
      </w:pPr>
      <w:r>
        <w:rPr>
          <w:rFonts w:eastAsia="Arial Unicode MS" w:cs="Arial Unicode MS"/>
        </w:rPr>
        <w:t>“</w:t>
      </w:r>
      <w:r>
        <w:rPr>
          <w:rFonts w:ascii="TeleGrotesk Next Medium" w:hAnsi="TeleGrotesk Next Medium"/>
        </w:rPr>
        <w:t>Devices</w:t>
      </w:r>
      <w:r>
        <w:rPr>
          <w:rFonts w:eastAsia="Arial Unicode MS" w:cs="Arial Unicode MS"/>
        </w:rPr>
        <w:t>” shows you every device that’s been added to FamilyMode.</w:t>
      </w:r>
    </w:p>
    <w:p w14:paraId="61BE7C14" w14:textId="77777777" w:rsidR="00544CAB" w:rsidRDefault="00184B9F">
      <w:pPr>
        <w:pStyle w:val="Body"/>
      </w:pPr>
      <w:r>
        <w:rPr>
          <w:noProof/>
        </w:rPr>
        <w:drawing>
          <wp:anchor distT="152400" distB="152400" distL="152400" distR="152400" simplePos="0" relativeHeight="251676672" behindDoc="0" locked="0" layoutInCell="1" allowOverlap="1" wp14:anchorId="377A2661" wp14:editId="641F345F">
            <wp:simplePos x="0" y="0"/>
            <wp:positionH relativeFrom="page">
              <wp:posOffset>5255260</wp:posOffset>
            </wp:positionH>
            <wp:positionV relativeFrom="page">
              <wp:posOffset>5145405</wp:posOffset>
            </wp:positionV>
            <wp:extent cx="2056130" cy="3657600"/>
            <wp:effectExtent l="25400" t="25400" r="26670" b="2540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41" name="officeArt object"/>
            <wp:cNvGraphicFramePr/>
            <a:graphic xmlns:a="http://schemas.openxmlformats.org/drawingml/2006/main">
              <a:graphicData uri="http://schemas.openxmlformats.org/drawingml/2006/picture">
                <pic:pic xmlns:pic="http://schemas.openxmlformats.org/drawingml/2006/picture">
                  <pic:nvPicPr>
                    <pic:cNvPr id="1073741841" name="home-virtual-sidebar.png"/>
                    <pic:cNvPicPr>
                      <a:picLocks noChangeAspect="1"/>
                    </pic:cNvPicPr>
                  </pic:nvPicPr>
                  <pic:blipFill>
                    <a:blip r:embed="rId25">
                      <a:extLst/>
                    </a:blip>
                    <a:stretch>
                      <a:fillRect/>
                    </a:stretch>
                  </pic:blipFill>
                  <pic:spPr>
                    <a:xfrm>
                      <a:off x="0" y="0"/>
                      <a:ext cx="2056130" cy="3657600"/>
                    </a:xfrm>
                    <a:prstGeom prst="rect">
                      <a:avLst/>
                    </a:prstGeom>
                    <a:ln w="6350" cap="flat">
                      <a:solidFill>
                        <a:srgbClr val="D6D5D5"/>
                      </a:solidFill>
                      <a:prstDash val="solid"/>
                      <a:miter lim="400000"/>
                    </a:ln>
                    <a:effectLst/>
                  </pic:spPr>
                </pic:pic>
              </a:graphicData>
            </a:graphic>
          </wp:anchor>
        </w:drawing>
      </w:r>
      <w:r w:rsidR="00AC3DDA">
        <w:rPr>
          <w:rFonts w:eastAsia="Arial Unicode MS" w:cs="Arial Unicode MS"/>
        </w:rPr>
        <w:t>“</w:t>
      </w:r>
      <w:r w:rsidR="00AC3DDA">
        <w:rPr>
          <w:rFonts w:ascii="TeleGrotesk Next Medium" w:hAnsi="TeleGrotesk Next Medium"/>
        </w:rPr>
        <w:t>Settings</w:t>
      </w:r>
      <w:r w:rsidR="00AC3DDA">
        <w:rPr>
          <w:rFonts w:eastAsia="Arial Unicode MS" w:cs="Arial Unicode MS"/>
        </w:rPr>
        <w:t>” allows you to do the following:</w:t>
      </w:r>
    </w:p>
    <w:p w14:paraId="63AAEA6C" w14:textId="77777777" w:rsidR="00544CAB" w:rsidRDefault="00AC3DDA">
      <w:pPr>
        <w:pStyle w:val="Body"/>
        <w:numPr>
          <w:ilvl w:val="0"/>
          <w:numId w:val="2"/>
        </w:numPr>
      </w:pPr>
      <w:r>
        <w:rPr>
          <w:rFonts w:eastAsia="Arial Unicode MS" w:cs="Arial Unicode MS"/>
        </w:rPr>
        <w:t>Check your T-Mo</w:t>
      </w:r>
      <w:r>
        <w:rPr>
          <w:noProof/>
        </w:rPr>
        <w:drawing>
          <wp:anchor distT="152400" distB="152400" distL="152400" distR="152400" simplePos="0" relativeHeight="251675648" behindDoc="0" locked="0" layoutInCell="1" allowOverlap="1" wp14:anchorId="1C291840" wp14:editId="6F940CC3">
            <wp:simplePos x="0" y="0"/>
            <wp:positionH relativeFrom="page">
              <wp:posOffset>5255653</wp:posOffset>
            </wp:positionH>
            <wp:positionV relativeFrom="page">
              <wp:posOffset>638175</wp:posOffset>
            </wp:positionV>
            <wp:extent cx="2056372" cy="3657600"/>
            <wp:effectExtent l="0" t="0" r="0" b="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40" name="officeArt object"/>
            <wp:cNvGraphicFramePr/>
            <a:graphic xmlns:a="http://schemas.openxmlformats.org/drawingml/2006/main">
              <a:graphicData uri="http://schemas.openxmlformats.org/drawingml/2006/picture">
                <pic:pic xmlns:pic="http://schemas.openxmlformats.org/drawingml/2006/picture">
                  <pic:nvPicPr>
                    <pic:cNvPr id="1073741840" name="home-virtual.png"/>
                    <pic:cNvPicPr>
                      <a:picLocks noChangeAspect="1"/>
                    </pic:cNvPicPr>
                  </pic:nvPicPr>
                  <pic:blipFill>
                    <a:blip r:embed="rId26">
                      <a:extLst/>
                    </a:blip>
                    <a:stretch>
                      <a:fillRect/>
                    </a:stretch>
                  </pic:blipFill>
                  <pic:spPr>
                    <a:xfrm>
                      <a:off x="0" y="0"/>
                      <a:ext cx="2056372" cy="3657600"/>
                    </a:xfrm>
                    <a:prstGeom prst="rect">
                      <a:avLst/>
                    </a:prstGeom>
                    <a:ln w="6350" cap="flat">
                      <a:solidFill>
                        <a:srgbClr val="D6D5D5"/>
                      </a:solidFill>
                      <a:prstDash val="solid"/>
                      <a:miter lim="400000"/>
                    </a:ln>
                    <a:effectLst/>
                  </pic:spPr>
                </pic:pic>
              </a:graphicData>
            </a:graphic>
          </wp:anchor>
        </w:drawing>
      </w:r>
      <w:r>
        <w:rPr>
          <w:rFonts w:eastAsia="Arial Unicode MS" w:cs="Arial Unicode MS"/>
        </w:rPr>
        <w:t>bile ID login or tap “Sign Out” to remove your T-Mobile ID from the FamilyMode app on this device.</w:t>
      </w:r>
    </w:p>
    <w:p w14:paraId="2EF0254D" w14:textId="77777777" w:rsidR="00544CAB" w:rsidRDefault="00AC3DDA">
      <w:pPr>
        <w:pStyle w:val="Body"/>
        <w:numPr>
          <w:ilvl w:val="0"/>
          <w:numId w:val="2"/>
        </w:numPr>
      </w:pPr>
      <w:r>
        <w:rPr>
          <w:rFonts w:eastAsia="Arial Unicode MS" w:cs="Arial Unicode MS"/>
        </w:rPr>
        <w:t xml:space="preserve">Toggle Push Notifications, which include messages for when a family member reaches a Time Limit, a new device joins FamilyMode, a new device is managing FamilyMode, </w:t>
      </w:r>
      <w:r>
        <w:rPr>
          <w:rFonts w:eastAsia="Arial Unicode MS" w:cs="Arial Unicode MS"/>
          <w:lang w:val="de-DE"/>
        </w:rPr>
        <w:t xml:space="preserve">Home Base </w:t>
      </w:r>
      <w:r>
        <w:rPr>
          <w:rFonts w:eastAsia="Arial Unicode MS" w:cs="Arial Unicode MS"/>
        </w:rPr>
        <w:t>has gone offline, has a low battery, has been reset, or other issues.</w:t>
      </w:r>
    </w:p>
    <w:p w14:paraId="4DD3BC4F" w14:textId="7E740FEC" w:rsidR="00544CAB" w:rsidRDefault="00AC3DDA">
      <w:pPr>
        <w:pStyle w:val="Body"/>
        <w:numPr>
          <w:ilvl w:val="0"/>
          <w:numId w:val="2"/>
        </w:numPr>
      </w:pPr>
      <w:r>
        <w:rPr>
          <w:rFonts w:eastAsia="Arial Unicode MS" w:cs="Arial Unicode MS"/>
        </w:rPr>
        <w:t xml:space="preserve">Set a PIN (to </w:t>
      </w:r>
      <w:r w:rsidR="004E5F69">
        <w:rPr>
          <w:rFonts w:eastAsia="Arial Unicode MS" w:cs="Arial Unicode MS"/>
        </w:rPr>
        <w:t xml:space="preserve">help </w:t>
      </w:r>
      <w:r>
        <w:rPr>
          <w:rFonts w:eastAsia="Arial Unicode MS" w:cs="Arial Unicode MS"/>
        </w:rPr>
        <w:t>keep your FamilyMode app secure), by tapping “Lock PIN.” If you forget your PIN and get locked out of FamilyMode, the only way to restore access is to uninstall and reinstall the FamilyMode app, then log in with your T-Mobile ID.</w:t>
      </w:r>
    </w:p>
    <w:p w14:paraId="4EEC0B86" w14:textId="77777777" w:rsidR="00544CAB" w:rsidRDefault="00AC3DDA">
      <w:pPr>
        <w:pStyle w:val="Body"/>
        <w:numPr>
          <w:ilvl w:val="0"/>
          <w:numId w:val="2"/>
        </w:numPr>
      </w:pPr>
      <w:r>
        <w:rPr>
          <w:rFonts w:eastAsia="Arial Unicode MS" w:cs="Arial Unicode MS"/>
        </w:rPr>
        <w:t>Reference legal documentation.</w:t>
      </w:r>
    </w:p>
    <w:p w14:paraId="5082F1F0" w14:textId="77777777" w:rsidR="00544CAB" w:rsidRDefault="00AC3DDA">
      <w:pPr>
        <w:pStyle w:val="Body"/>
        <w:numPr>
          <w:ilvl w:val="0"/>
          <w:numId w:val="2"/>
        </w:numPr>
      </w:pPr>
      <w:r>
        <w:rPr>
          <w:rFonts w:eastAsia="Arial Unicode MS" w:cs="Arial Unicode MS"/>
        </w:rPr>
        <w:lastRenderedPageBreak/>
        <w:t>If you’ve set up a Home Base, you can check the firmware version, adjust Wi-Fi settings, view Wi-Fi signal strength, as well as temporarily disable, reboot, and even remove your Home Base from FamilyMode.</w:t>
      </w:r>
    </w:p>
    <w:p w14:paraId="4A88715C" w14:textId="77777777" w:rsidR="00544CAB" w:rsidRDefault="00AC3DDA">
      <w:pPr>
        <w:pStyle w:val="Body"/>
      </w:pPr>
      <w:r>
        <w:rPr>
          <w:rFonts w:eastAsia="Arial Unicode MS" w:cs="Arial Unicode MS"/>
        </w:rPr>
        <w:t>“</w:t>
      </w:r>
      <w:r>
        <w:rPr>
          <w:rFonts w:ascii="TeleGrotesk Next Medium" w:hAnsi="TeleGrotesk Next Medium"/>
        </w:rPr>
        <w:t>Help</w:t>
      </w:r>
      <w:r>
        <w:rPr>
          <w:rFonts w:eastAsia="Arial Unicode MS" w:cs="Arial Unicode MS"/>
        </w:rPr>
        <w:t>” shows you how you can contact T-Mobile support for help with FamilyMode.</w:t>
      </w:r>
    </w:p>
    <w:p w14:paraId="6F71A2D9" w14:textId="77777777" w:rsidR="00544CAB" w:rsidRDefault="00AC3DDA">
      <w:pPr>
        <w:pStyle w:val="Body"/>
      </w:pPr>
      <w:r>
        <w:rPr>
          <w:rFonts w:eastAsia="Arial Unicode MS" w:cs="Arial Unicode MS"/>
        </w:rPr>
        <w:t>“</w:t>
      </w:r>
      <w:r>
        <w:rPr>
          <w:rFonts w:ascii="TeleGrotesk Next Medium" w:hAnsi="TeleGrotesk Next Medium"/>
        </w:rPr>
        <w:t>Set Up Home Base</w:t>
      </w:r>
      <w:r>
        <w:rPr>
          <w:rFonts w:eastAsia="Arial Unicode MS" w:cs="Arial Unicode MS"/>
        </w:rPr>
        <w:t>” gets you started with a FamilyMode Home Base. To find out more about setting up a Home Base, skip to chapter four: “Home Base."</w:t>
      </w:r>
      <w:r>
        <w:rPr>
          <w:rFonts w:ascii="Arial Unicode MS" w:eastAsia="Arial Unicode MS" w:hAnsi="Arial Unicode MS" w:cs="Arial Unicode MS"/>
        </w:rPr>
        <w:br w:type="page"/>
      </w:r>
    </w:p>
    <w:p w14:paraId="75814328" w14:textId="77777777" w:rsidR="00544CAB" w:rsidRDefault="00AC3DDA">
      <w:pPr>
        <w:pStyle w:val="Subline"/>
      </w:pPr>
      <w:r>
        <w:lastRenderedPageBreak/>
        <w:t>3.2 Pause</w:t>
      </w:r>
    </w:p>
    <w:p w14:paraId="7AFA5E1F" w14:textId="77777777" w:rsidR="00544CAB" w:rsidRDefault="00AC3DDA">
      <w:pPr>
        <w:pStyle w:val="Body"/>
      </w:pPr>
      <w:r w:rsidRPr="00251713">
        <w:rPr>
          <w:rFonts w:eastAsia="Arial Unicode MS" w:cs="Arial Unicode MS"/>
        </w:rPr>
        <w:t>Pause the Internet</w:t>
      </w:r>
      <w:r>
        <w:rPr>
          <w:rFonts w:eastAsia="Arial Unicode MS" w:cs="Arial Unicode MS"/>
          <w:vertAlign w:val="superscript"/>
        </w:rPr>
        <w:t>®</w:t>
      </w:r>
      <w:r>
        <w:rPr>
          <w:rFonts w:eastAsia="Arial Unicode MS" w:cs="Arial Unicode MS"/>
        </w:rPr>
        <w:t xml:space="preserve"> at the push of a button, so your family can enjoy some offline time. When you tap Pause, the Internet is shut off. Tapping the Pause button again resumes Internet access. During a Pause, Unmanaged devices and sites can still get through, as always.</w:t>
      </w:r>
    </w:p>
    <w:p w14:paraId="71F9D08E" w14:textId="77777777" w:rsidR="00544CAB" w:rsidRDefault="00AC3DDA">
      <w:pPr>
        <w:pStyle w:val="Intro"/>
      </w:pPr>
      <w:r>
        <w:t>Home Pause</w:t>
      </w:r>
    </w:p>
    <w:p w14:paraId="17C2DD30" w14:textId="77777777" w:rsidR="00544CAB" w:rsidRDefault="00AC3DDA">
      <w:pPr>
        <w:pStyle w:val="Body"/>
      </w:pPr>
      <w:r>
        <w:rPr>
          <w:rFonts w:eastAsia="Arial Unicode MS" w:cs="Arial Unicode MS"/>
        </w:rPr>
        <w:t>To Pause all FamilyMode devices at once, press the Pause button on the home screen, then confirm. Press the same button again to Unp</w:t>
      </w:r>
      <w:r>
        <w:rPr>
          <w:noProof/>
        </w:rPr>
        <w:drawing>
          <wp:anchor distT="152400" distB="152400" distL="152400" distR="152400" simplePos="0" relativeHeight="251674624" behindDoc="0" locked="0" layoutInCell="1" allowOverlap="1" wp14:anchorId="1DBA99EA" wp14:editId="1AAF7044">
            <wp:simplePos x="0" y="0"/>
            <wp:positionH relativeFrom="page">
              <wp:posOffset>5255653</wp:posOffset>
            </wp:positionH>
            <wp:positionV relativeFrom="page">
              <wp:posOffset>638175</wp:posOffset>
            </wp:positionV>
            <wp:extent cx="2056372" cy="3657600"/>
            <wp:effectExtent l="0" t="0" r="0" b="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home-virtual.png"/>
                    <pic:cNvPicPr>
                      <a:picLocks noChangeAspect="1"/>
                    </pic:cNvPicPr>
                  </pic:nvPicPr>
                  <pic:blipFill>
                    <a:blip r:embed="rId26">
                      <a:extLst/>
                    </a:blip>
                    <a:stretch>
                      <a:fillRect/>
                    </a:stretch>
                  </pic:blipFill>
                  <pic:spPr>
                    <a:xfrm>
                      <a:off x="0" y="0"/>
                      <a:ext cx="2056372" cy="3657600"/>
                    </a:xfrm>
                    <a:prstGeom prst="rect">
                      <a:avLst/>
                    </a:prstGeom>
                    <a:ln w="6350" cap="flat">
                      <a:solidFill>
                        <a:srgbClr val="D6D5D5"/>
                      </a:solidFill>
                      <a:prstDash val="solid"/>
                      <a:miter lim="400000"/>
                    </a:ln>
                    <a:effectLst/>
                  </pic:spPr>
                </pic:pic>
              </a:graphicData>
            </a:graphic>
          </wp:anchor>
        </w:drawing>
      </w:r>
      <w:r>
        <w:rPr>
          <w:rFonts w:eastAsia="Arial Unicode MS" w:cs="Arial Unicode MS"/>
        </w:rPr>
        <w:t>ause.</w:t>
      </w:r>
    </w:p>
    <w:p w14:paraId="29AC28D2" w14:textId="77777777" w:rsidR="00544CAB" w:rsidRDefault="00AC3DDA">
      <w:pPr>
        <w:pStyle w:val="Intro"/>
      </w:pPr>
      <w:r>
        <w:t>Profile Pause</w:t>
      </w:r>
    </w:p>
    <w:p w14:paraId="4CA6C479" w14:textId="77777777" w:rsidR="00544CAB" w:rsidRDefault="00AC3DDA">
      <w:pPr>
        <w:pStyle w:val="Body"/>
      </w:pPr>
      <w:r>
        <w:rPr>
          <w:rFonts w:eastAsia="Arial Unicode MS" w:cs="Arial Unicode MS"/>
        </w:rPr>
        <w:t>To Pause a family member, tap on their Profile from the home screen, then tap the Pause button in the top-left corner of the screen. Press the same button again to Unpause.</w:t>
      </w:r>
    </w:p>
    <w:p w14:paraId="34CC3B09" w14:textId="77777777" w:rsidR="00544CAB" w:rsidRDefault="00AC3DDA">
      <w:pPr>
        <w:pStyle w:val="Intro"/>
      </w:pPr>
      <w:r>
        <w:t>Device Pause</w:t>
      </w:r>
    </w:p>
    <w:p w14:paraId="1A01A363" w14:textId="77777777" w:rsidR="00544CAB" w:rsidRDefault="008C2769">
      <w:pPr>
        <w:pStyle w:val="Body"/>
      </w:pPr>
      <w:r>
        <w:rPr>
          <w:noProof/>
        </w:rPr>
        <w:drawing>
          <wp:anchor distT="152400" distB="152400" distL="152400" distR="152400" simplePos="0" relativeHeight="251663360" behindDoc="0" locked="0" layoutInCell="1" allowOverlap="1" wp14:anchorId="57729467" wp14:editId="61B419FE">
            <wp:simplePos x="0" y="0"/>
            <wp:positionH relativeFrom="page">
              <wp:posOffset>5252085</wp:posOffset>
            </wp:positionH>
            <wp:positionV relativeFrom="page">
              <wp:posOffset>5601970</wp:posOffset>
            </wp:positionV>
            <wp:extent cx="2056130" cy="3656965"/>
            <wp:effectExtent l="25400" t="25400" r="26670" b="26035"/>
            <wp:wrapThrough wrapText="bothSides" distL="152400" distR="152400">
              <wp:wrapPolygon edited="1">
                <wp:start x="-33" y="-19"/>
                <wp:lineTo x="-33" y="0"/>
                <wp:lineTo x="-33" y="21599"/>
                <wp:lineTo x="-33" y="21618"/>
                <wp:lineTo x="0" y="21618"/>
                <wp:lineTo x="21600" y="21618"/>
                <wp:lineTo x="21633" y="21618"/>
                <wp:lineTo x="21633" y="21599"/>
                <wp:lineTo x="21633" y="0"/>
                <wp:lineTo x="21633" y="-19"/>
                <wp:lineTo x="21600" y="-19"/>
                <wp:lineTo x="0" y="-19"/>
                <wp:lineTo x="-33" y="-19"/>
              </wp:wrapPolygon>
            </wp:wrapThrough>
            <wp:docPr id="1073741842" name="officeArt object"/>
            <wp:cNvGraphicFramePr/>
            <a:graphic xmlns:a="http://schemas.openxmlformats.org/drawingml/2006/main">
              <a:graphicData uri="http://schemas.openxmlformats.org/drawingml/2006/picture">
                <pic:pic xmlns:pic="http://schemas.openxmlformats.org/drawingml/2006/picture">
                  <pic:nvPicPr>
                    <pic:cNvPr id="1073741842" name="settings-paused.png"/>
                    <pic:cNvPicPr>
                      <a:picLocks noChangeAspect="1"/>
                    </pic:cNvPicPr>
                  </pic:nvPicPr>
                  <pic:blipFill>
                    <a:blip r:embed="rId27">
                      <a:extLst/>
                    </a:blip>
                    <a:stretch>
                      <a:fillRect/>
                    </a:stretch>
                  </pic:blipFill>
                  <pic:spPr>
                    <a:xfrm>
                      <a:off x="0" y="0"/>
                      <a:ext cx="2056130" cy="3656965"/>
                    </a:xfrm>
                    <a:prstGeom prst="rect">
                      <a:avLst/>
                    </a:prstGeom>
                    <a:ln w="6350" cap="flat">
                      <a:solidFill>
                        <a:srgbClr val="D6D5D5"/>
                      </a:solidFill>
                      <a:prstDash val="solid"/>
                      <a:miter lim="400000"/>
                    </a:ln>
                    <a:effectLst/>
                  </pic:spPr>
                </pic:pic>
              </a:graphicData>
            </a:graphic>
          </wp:anchor>
        </w:drawing>
      </w:r>
      <w:r w:rsidR="00AC3DDA">
        <w:rPr>
          <w:rFonts w:eastAsia="Arial Unicode MS" w:cs="Arial Unicode MS"/>
        </w:rPr>
        <w:t>To Pause a single device, tap the Devices icon in the top-right of the home screen, then tap on a device from the list, then press the Pause button on the bottom of the screen. Press the same button again to Unpause.</w:t>
      </w:r>
      <w:r w:rsidR="00AC3DDA">
        <w:rPr>
          <w:rFonts w:ascii="Arial Unicode MS" w:eastAsia="Arial Unicode MS" w:hAnsi="Arial Unicode MS" w:cs="Arial Unicode MS"/>
        </w:rPr>
        <w:br w:type="page"/>
      </w:r>
    </w:p>
    <w:p w14:paraId="4BE5BBA5" w14:textId="77777777" w:rsidR="00544CAB" w:rsidRDefault="00AC3DDA">
      <w:pPr>
        <w:pStyle w:val="Subline"/>
      </w:pPr>
      <w:r>
        <w:lastRenderedPageBreak/>
        <w:t>3.3 Profiles</w:t>
      </w:r>
    </w:p>
    <w:p w14:paraId="475C8900" w14:textId="77777777" w:rsidR="00544CAB" w:rsidRDefault="00AC3DDA">
      <w:pPr>
        <w:pStyle w:val="Body"/>
      </w:pPr>
      <w:r>
        <w:rPr>
          <w:rFonts w:eastAsia="Arial Unicode MS" w:cs="Arial Unicode MS"/>
        </w:rPr>
        <w:t>Create Profiles for every family member, so their FamilyMode settings are shared across all their devices. A Profile is a set of controls for online time and content that are shared across all assigned devices.</w:t>
      </w:r>
    </w:p>
    <w:p w14:paraId="44009998" w14:textId="77777777" w:rsidR="00544CAB" w:rsidRDefault="00AC3DDA">
      <w:pPr>
        <w:pStyle w:val="Intro"/>
      </w:pPr>
      <w:r>
        <w:t>To create a new Profile:</w:t>
      </w:r>
    </w:p>
    <w:p w14:paraId="661138D4" w14:textId="77777777" w:rsidR="00544CAB" w:rsidRDefault="00AC3DDA">
      <w:pPr>
        <w:pStyle w:val="Body"/>
        <w:numPr>
          <w:ilvl w:val="0"/>
          <w:numId w:val="2"/>
        </w:numPr>
      </w:pPr>
      <w:r>
        <w:rPr>
          <w:rFonts w:eastAsia="Arial Unicode MS" w:cs="Arial Unicode MS"/>
        </w:rPr>
        <w:t>Tap on the Menu button in the top left corner of the screen, then select “Add Profile.”</w:t>
      </w:r>
    </w:p>
    <w:p w14:paraId="3DBE0A56" w14:textId="77777777" w:rsidR="00544CAB" w:rsidRDefault="00AC3DDA">
      <w:pPr>
        <w:pStyle w:val="Body"/>
        <w:numPr>
          <w:ilvl w:val="0"/>
          <w:numId w:val="2"/>
        </w:numPr>
      </w:pPr>
      <w:r>
        <w:rPr>
          <w:rFonts w:eastAsia="Arial Unicode MS" w:cs="Arial Unicode MS"/>
        </w:rPr>
        <w:t>Then, type in their name and tap the “Add Photo” button to pick a photo to represent them.</w:t>
      </w:r>
    </w:p>
    <w:p w14:paraId="3E9F5F9B" w14:textId="77777777" w:rsidR="00544CAB" w:rsidRDefault="00AC3DDA">
      <w:pPr>
        <w:pStyle w:val="Body"/>
        <w:numPr>
          <w:ilvl w:val="0"/>
          <w:numId w:val="2"/>
        </w:numPr>
      </w:pPr>
      <w:r>
        <w:rPr>
          <w:rFonts w:eastAsia="Arial Unicode MS" w:cs="Arial Unicode MS"/>
        </w:rPr>
        <w:t>Follow the steps onscreen to create a few basic settings and assign devices fo</w:t>
      </w:r>
      <w:r>
        <w:rPr>
          <w:noProof/>
        </w:rPr>
        <w:drawing>
          <wp:anchor distT="152400" distB="152400" distL="152400" distR="152400" simplePos="0" relativeHeight="251673600" behindDoc="0" locked="0" layoutInCell="1" allowOverlap="1" wp14:anchorId="555618A9" wp14:editId="62FD011B">
            <wp:simplePos x="0" y="0"/>
            <wp:positionH relativeFrom="page">
              <wp:posOffset>5255744</wp:posOffset>
            </wp:positionH>
            <wp:positionV relativeFrom="page">
              <wp:posOffset>638175</wp:posOffset>
            </wp:positionV>
            <wp:extent cx="2056281" cy="3657438"/>
            <wp:effectExtent l="0" t="0" r="0" b="0"/>
            <wp:wrapThrough wrapText="bothSides" distL="152400" distR="152400">
              <wp:wrapPolygon edited="1">
                <wp:start x="-33" y="-19"/>
                <wp:lineTo x="-33" y="0"/>
                <wp:lineTo x="-33" y="21601"/>
                <wp:lineTo x="-33" y="21620"/>
                <wp:lineTo x="0" y="21620"/>
                <wp:lineTo x="21599" y="21620"/>
                <wp:lineTo x="21633" y="21620"/>
                <wp:lineTo x="21633" y="21601"/>
                <wp:lineTo x="21633" y="0"/>
                <wp:lineTo x="21633" y="-19"/>
                <wp:lineTo x="21599" y="-19"/>
                <wp:lineTo x="0" y="-19"/>
                <wp:lineTo x="-33" y="-19"/>
              </wp:wrapPolygon>
            </wp:wrapThrough>
            <wp:docPr id="1073741844" name="officeArt object"/>
            <wp:cNvGraphicFramePr/>
            <a:graphic xmlns:a="http://schemas.openxmlformats.org/drawingml/2006/main">
              <a:graphicData uri="http://schemas.openxmlformats.org/drawingml/2006/picture">
                <pic:pic xmlns:pic="http://schemas.openxmlformats.org/drawingml/2006/picture">
                  <pic:nvPicPr>
                    <pic:cNvPr id="1073741844" name="profile.png"/>
                    <pic:cNvPicPr>
                      <a:picLocks noChangeAspect="1"/>
                    </pic:cNvPicPr>
                  </pic:nvPicPr>
                  <pic:blipFill>
                    <a:blip r:embed="rId28">
                      <a:extLst/>
                    </a:blip>
                    <a:stretch>
                      <a:fillRect/>
                    </a:stretch>
                  </pic:blipFill>
                  <pic:spPr>
                    <a:xfrm>
                      <a:off x="0" y="0"/>
                      <a:ext cx="2056281" cy="3657438"/>
                    </a:xfrm>
                    <a:prstGeom prst="rect">
                      <a:avLst/>
                    </a:prstGeom>
                    <a:ln w="6350" cap="flat">
                      <a:solidFill>
                        <a:srgbClr val="D6D5D5"/>
                      </a:solidFill>
                      <a:prstDash val="solid"/>
                      <a:miter lim="400000"/>
                    </a:ln>
                    <a:effectLst/>
                  </pic:spPr>
                </pic:pic>
              </a:graphicData>
            </a:graphic>
          </wp:anchor>
        </w:drawing>
      </w:r>
      <w:r>
        <w:rPr>
          <w:rFonts w:eastAsia="Arial Unicode MS" w:cs="Arial Unicode MS"/>
        </w:rPr>
        <w:t>r this family member.</w:t>
      </w:r>
    </w:p>
    <w:p w14:paraId="03239966" w14:textId="77777777" w:rsidR="00544CAB" w:rsidRDefault="00AC3DDA">
      <w:pPr>
        <w:pStyle w:val="Intro"/>
      </w:pPr>
      <w:r>
        <w:t>To view a Profile:</w:t>
      </w:r>
    </w:p>
    <w:p w14:paraId="07C09A9A" w14:textId="77777777" w:rsidR="00544CAB" w:rsidRDefault="00AC3DDA">
      <w:pPr>
        <w:pStyle w:val="Body"/>
        <w:numPr>
          <w:ilvl w:val="0"/>
          <w:numId w:val="2"/>
        </w:numPr>
      </w:pPr>
      <w:r>
        <w:rPr>
          <w:rFonts w:eastAsia="Arial Unicode MS" w:cs="Arial Unicode MS"/>
        </w:rPr>
        <w:t>Tap on a Profile from the home screen. From here you can see their name, photo, and FamilyMode settings.</w:t>
      </w:r>
    </w:p>
    <w:p w14:paraId="02F7B070" w14:textId="77777777" w:rsidR="00544CAB" w:rsidRDefault="00AC3DDA">
      <w:pPr>
        <w:pStyle w:val="Body"/>
        <w:numPr>
          <w:ilvl w:val="0"/>
          <w:numId w:val="2"/>
        </w:numPr>
      </w:pPr>
      <w:r>
        <w:rPr>
          <w:rFonts w:eastAsia="Arial Unicode MS" w:cs="Arial Unicode MS"/>
        </w:rPr>
        <w:t>Tap “Edit” in the top right corner of the screen, where you can type to change the name or tap “Edit Photo” to change the picture. You can also delete the Profile from here. When you’re finished, tap “Done” to save changes or “Cancel” to go back without saving your changes.</w:t>
      </w:r>
    </w:p>
    <w:p w14:paraId="73385C6B" w14:textId="77777777" w:rsidR="00544CAB" w:rsidRDefault="00AC3DDA">
      <w:pPr>
        <w:pStyle w:val="Body"/>
        <w:numPr>
          <w:ilvl w:val="0"/>
          <w:numId w:val="2"/>
        </w:numPr>
      </w:pPr>
      <w:r>
        <w:rPr>
          <w:rFonts w:eastAsia="Arial Unicode MS" w:cs="Arial Unicode MS"/>
        </w:rPr>
        <w:t>To learn about the features listed on the Profile screen, continue to the next page.</w:t>
      </w:r>
      <w:r>
        <w:rPr>
          <w:rFonts w:ascii="Arial Unicode MS" w:eastAsia="Arial Unicode MS" w:hAnsi="Arial Unicode MS" w:cs="Arial Unicode MS"/>
        </w:rPr>
        <w:br w:type="page"/>
      </w:r>
    </w:p>
    <w:p w14:paraId="543E581B" w14:textId="77777777" w:rsidR="00544CAB" w:rsidRDefault="00AC3DDA">
      <w:pPr>
        <w:pStyle w:val="Subline"/>
      </w:pPr>
      <w:r>
        <w:lastRenderedPageBreak/>
        <w:t>3.4 Location</w:t>
      </w:r>
    </w:p>
    <w:p w14:paraId="76C6E896" w14:textId="77777777" w:rsidR="00544CAB" w:rsidRDefault="00AC3DDA">
      <w:pPr>
        <w:pStyle w:val="Body"/>
      </w:pPr>
      <w:r>
        <w:rPr>
          <w:rFonts w:eastAsia="Arial Unicode MS" w:cs="Arial Unicode MS"/>
        </w:rPr>
        <w:t>Keep track of your family’s Location with FamilyMode. To use Location, the Profile you want to locate must have a mobile device with the FamilyMode app installed and Location Services turned on (for more on this, read</w:t>
      </w:r>
      <w:r>
        <w:rPr>
          <w:rFonts w:eastAsia="Arial Unicode MS" w:cs="Arial Unicode MS"/>
          <w:b/>
          <w:bCs/>
        </w:rPr>
        <w:t xml:space="preserve"> </w:t>
      </w:r>
      <w:r>
        <w:rPr>
          <w:rFonts w:ascii="TeleGrotesk Next Medium" w:hAnsi="TeleGrotesk Next Medium"/>
        </w:rPr>
        <w:t>2.2 Adding Kid Devices</w:t>
      </w:r>
      <w:r>
        <w:rPr>
          <w:rFonts w:eastAsia="Arial Unicode MS" w:cs="Arial Unicode MS"/>
        </w:rPr>
        <w:t>).</w:t>
      </w:r>
    </w:p>
    <w:p w14:paraId="47D5A818" w14:textId="77777777" w:rsidR="00544CAB" w:rsidRDefault="00AC3DDA">
      <w:pPr>
        <w:pStyle w:val="Intro"/>
      </w:pPr>
      <w:r>
        <w:t>To locate a family member</w:t>
      </w:r>
      <w:r w:rsidR="00FE2D59">
        <w:t>’s device</w:t>
      </w:r>
      <w:r>
        <w:t>:</w:t>
      </w:r>
    </w:p>
    <w:p w14:paraId="6A9E863F" w14:textId="77777777" w:rsidR="00544CAB" w:rsidRDefault="00AC3DDA">
      <w:pPr>
        <w:pStyle w:val="Body"/>
        <w:numPr>
          <w:ilvl w:val="0"/>
          <w:numId w:val="2"/>
        </w:numPr>
      </w:pPr>
      <w:r>
        <w:rPr>
          <w:rFonts w:eastAsia="Arial Unicode MS" w:cs="Arial Unicode MS"/>
        </w:rPr>
        <w:t>Tap on a Profile from the home screen, then select “Location” from the feature list. You might have to pick from a list of dev</w:t>
      </w:r>
      <w:r>
        <w:rPr>
          <w:noProof/>
        </w:rPr>
        <w:drawing>
          <wp:anchor distT="152400" distB="152400" distL="152400" distR="152400" simplePos="0" relativeHeight="251680768" behindDoc="0" locked="0" layoutInCell="1" allowOverlap="1" wp14:anchorId="1F20505D" wp14:editId="35B7B450">
            <wp:simplePos x="0" y="0"/>
            <wp:positionH relativeFrom="page">
              <wp:posOffset>5255653</wp:posOffset>
            </wp:positionH>
            <wp:positionV relativeFrom="page">
              <wp:posOffset>638175</wp:posOffset>
            </wp:positionV>
            <wp:extent cx="2056372" cy="3657600"/>
            <wp:effectExtent l="0" t="0" r="0" b="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45" name="officeArt object"/>
            <wp:cNvGraphicFramePr/>
            <a:graphic xmlns:a="http://schemas.openxmlformats.org/drawingml/2006/main">
              <a:graphicData uri="http://schemas.openxmlformats.org/drawingml/2006/picture">
                <pic:pic xmlns:pic="http://schemas.openxmlformats.org/drawingml/2006/picture">
                  <pic:nvPicPr>
                    <pic:cNvPr id="1073741845" name="located.png"/>
                    <pic:cNvPicPr>
                      <a:picLocks noChangeAspect="1"/>
                    </pic:cNvPicPr>
                  </pic:nvPicPr>
                  <pic:blipFill>
                    <a:blip r:embed="rId29">
                      <a:extLst/>
                    </a:blip>
                    <a:stretch>
                      <a:fillRect/>
                    </a:stretch>
                  </pic:blipFill>
                  <pic:spPr>
                    <a:xfrm>
                      <a:off x="0" y="0"/>
                      <a:ext cx="2056372" cy="3657600"/>
                    </a:xfrm>
                    <a:prstGeom prst="rect">
                      <a:avLst/>
                    </a:prstGeom>
                    <a:ln w="6350" cap="flat">
                      <a:solidFill>
                        <a:srgbClr val="D6D5D5"/>
                      </a:solidFill>
                      <a:prstDash val="solid"/>
                      <a:miter lim="400000"/>
                    </a:ln>
                    <a:effectLst/>
                  </pic:spPr>
                </pic:pic>
              </a:graphicData>
            </a:graphic>
          </wp:anchor>
        </w:drawing>
      </w:r>
      <w:r>
        <w:rPr>
          <w:rFonts w:eastAsia="Arial Unicode MS" w:cs="Arial Unicode MS"/>
        </w:rPr>
        <w:t>ices to locate.</w:t>
      </w:r>
    </w:p>
    <w:p w14:paraId="5E90FD72" w14:textId="77777777" w:rsidR="00544CAB" w:rsidRDefault="00AC3DDA">
      <w:pPr>
        <w:pStyle w:val="Body"/>
        <w:numPr>
          <w:ilvl w:val="0"/>
          <w:numId w:val="2"/>
        </w:numPr>
      </w:pPr>
      <w:r>
        <w:rPr>
          <w:rFonts w:eastAsia="Arial Unicode MS" w:cs="Arial Unicode MS"/>
        </w:rPr>
        <w:t>Wait for FamilyMode to locate the device. This can take a minute or two.</w:t>
      </w:r>
    </w:p>
    <w:p w14:paraId="7B57E117" w14:textId="77777777" w:rsidR="00544CAB" w:rsidRDefault="00AC3DDA">
      <w:pPr>
        <w:pStyle w:val="Body"/>
        <w:numPr>
          <w:ilvl w:val="0"/>
          <w:numId w:val="2"/>
        </w:numPr>
      </w:pPr>
      <w:r>
        <w:rPr>
          <w:rFonts w:eastAsia="Arial Unicode MS" w:cs="Arial Unicode MS"/>
        </w:rPr>
        <w:t>When the device has been found, you’ll see a marker on the map. Use your finger to move around the map, and pinch to zoom.</w:t>
      </w:r>
    </w:p>
    <w:p w14:paraId="75633806" w14:textId="77777777" w:rsidR="00544CAB" w:rsidRDefault="00AC3DDA">
      <w:pPr>
        <w:pStyle w:val="Body"/>
        <w:numPr>
          <w:ilvl w:val="0"/>
          <w:numId w:val="2"/>
        </w:numPr>
      </w:pPr>
      <w:r>
        <w:rPr>
          <w:rFonts w:eastAsia="Arial Unicode MS" w:cs="Arial Unicode MS"/>
        </w:rPr>
        <w:t>At the bottom of the screen, you’ll see the time when the Location was received.</w:t>
      </w:r>
    </w:p>
    <w:p w14:paraId="7A692401" w14:textId="77777777" w:rsidR="00544CAB" w:rsidRPr="004E5F69" w:rsidRDefault="00AC3DDA">
      <w:pPr>
        <w:pStyle w:val="Body"/>
        <w:numPr>
          <w:ilvl w:val="0"/>
          <w:numId w:val="2"/>
        </w:numPr>
      </w:pPr>
      <w:r>
        <w:rPr>
          <w:rFonts w:eastAsia="Arial Unicode MS" w:cs="Arial Unicode MS"/>
        </w:rPr>
        <w:t xml:space="preserve">You can check their </w:t>
      </w:r>
      <w:r w:rsidR="00FE2D59">
        <w:rPr>
          <w:rFonts w:eastAsia="Arial Unicode MS" w:cs="Arial Unicode MS"/>
        </w:rPr>
        <w:t xml:space="preserve">device’s </w:t>
      </w:r>
      <w:r>
        <w:rPr>
          <w:rFonts w:eastAsia="Arial Unicode MS" w:cs="Arial Unicode MS"/>
        </w:rPr>
        <w:t>Location again by tapping “Refresh.”</w:t>
      </w:r>
    </w:p>
    <w:p w14:paraId="2E9734DF" w14:textId="285A7072" w:rsidR="004E5F69" w:rsidRDefault="004E5F69">
      <w:pPr>
        <w:pStyle w:val="Body"/>
        <w:numPr>
          <w:ilvl w:val="0"/>
          <w:numId w:val="2"/>
        </w:numPr>
      </w:pPr>
      <w:r>
        <w:rPr>
          <w:rFonts w:eastAsia="Arial Unicode MS" w:cs="Arial Unicode MS"/>
        </w:rPr>
        <w:t xml:space="preserve">Locating a device will only work if the managed party has </w:t>
      </w:r>
      <w:r w:rsidR="00CE215E">
        <w:rPr>
          <w:rFonts w:eastAsia="Arial Unicode MS" w:cs="Arial Unicode MS"/>
        </w:rPr>
        <w:t>L</w:t>
      </w:r>
      <w:r>
        <w:rPr>
          <w:rFonts w:eastAsia="Arial Unicode MS" w:cs="Arial Unicode MS"/>
        </w:rPr>
        <w:t>ocation</w:t>
      </w:r>
      <w:r w:rsidR="00CE215E">
        <w:rPr>
          <w:rFonts w:eastAsia="Arial Unicode MS" w:cs="Arial Unicode MS"/>
        </w:rPr>
        <w:t xml:space="preserve"> Services</w:t>
      </w:r>
      <w:r>
        <w:rPr>
          <w:rFonts w:eastAsia="Arial Unicode MS" w:cs="Arial Unicode MS"/>
        </w:rPr>
        <w:t xml:space="preserve"> </w:t>
      </w:r>
      <w:r w:rsidR="00CE215E">
        <w:rPr>
          <w:rFonts w:eastAsia="Arial Unicode MS" w:cs="Arial Unicode MS"/>
        </w:rPr>
        <w:t>enabled</w:t>
      </w:r>
      <w:r w:rsidR="00BA5D0E">
        <w:rPr>
          <w:rFonts w:eastAsia="Arial Unicode MS" w:cs="Arial Unicode MS"/>
        </w:rPr>
        <w:t xml:space="preserve"> (family members can disable Location Services at any time)</w:t>
      </w:r>
      <w:r w:rsidR="00CE215E">
        <w:rPr>
          <w:rFonts w:eastAsia="Arial Unicode MS" w:cs="Arial Unicode MS"/>
        </w:rPr>
        <w:t xml:space="preserve">. </w:t>
      </w:r>
      <w:r>
        <w:rPr>
          <w:rFonts w:eastAsia="Arial Unicode MS" w:cs="Arial Unicode MS"/>
        </w:rPr>
        <w:t>Family</w:t>
      </w:r>
      <w:r w:rsidR="00CE215E">
        <w:rPr>
          <w:rFonts w:eastAsia="Arial Unicode MS" w:cs="Arial Unicode MS"/>
        </w:rPr>
        <w:t>Mode</w:t>
      </w:r>
      <w:r>
        <w:rPr>
          <w:rFonts w:eastAsia="Arial Unicode MS" w:cs="Arial Unicode MS"/>
        </w:rPr>
        <w:t xml:space="preserve"> will notify you if this is the reason a device cannot be located. We encourage you to refer to </w:t>
      </w:r>
      <w:r w:rsidR="00CE215E" w:rsidRPr="00BA5D0E">
        <w:rPr>
          <w:rFonts w:ascii="TeleGrotesk Next Medium" w:eastAsia="Arial Unicode MS" w:hAnsi="TeleGrotesk Next Medium" w:cs="TeleGrotesk Next Medium"/>
        </w:rPr>
        <w:t xml:space="preserve">1.1 </w:t>
      </w:r>
      <w:r w:rsidRPr="00BA5D0E">
        <w:rPr>
          <w:rFonts w:ascii="TeleGrotesk Next Medium" w:eastAsia="Arial Unicode MS" w:hAnsi="TeleGrotesk Next Medium" w:cs="TeleGrotesk Next Medium"/>
        </w:rPr>
        <w:t>Tips for Parents</w:t>
      </w:r>
      <w:r>
        <w:rPr>
          <w:rFonts w:eastAsia="Arial Unicode MS" w:cs="Arial Unicode MS"/>
        </w:rPr>
        <w:t xml:space="preserve"> for thoughts on discussing </w:t>
      </w:r>
      <w:r w:rsidR="00CE215E">
        <w:rPr>
          <w:rFonts w:eastAsia="Arial Unicode MS" w:cs="Arial Unicode MS"/>
        </w:rPr>
        <w:t xml:space="preserve">FamilyMode </w:t>
      </w:r>
      <w:r>
        <w:rPr>
          <w:rFonts w:eastAsia="Arial Unicode MS" w:cs="Arial Unicode MS"/>
        </w:rPr>
        <w:t>settings</w:t>
      </w:r>
      <w:r w:rsidR="001F7856">
        <w:rPr>
          <w:rFonts w:eastAsia="Arial Unicode MS" w:cs="Arial Unicode MS"/>
        </w:rPr>
        <w:t xml:space="preserve"> like Location</w:t>
      </w:r>
      <w:r w:rsidR="00BA5D0E">
        <w:rPr>
          <w:rFonts w:eastAsia="Arial Unicode MS" w:cs="Arial Unicode MS"/>
        </w:rPr>
        <w:t xml:space="preserve"> with children</w:t>
      </w:r>
      <w:r>
        <w:rPr>
          <w:rFonts w:eastAsia="Arial Unicode MS" w:cs="Arial Unicode MS"/>
        </w:rPr>
        <w:t>.</w:t>
      </w:r>
    </w:p>
    <w:p w14:paraId="79D42840" w14:textId="77777777" w:rsidR="00544CAB" w:rsidRDefault="00AC3DDA" w:rsidP="004E5F69">
      <w:pPr>
        <w:pStyle w:val="Body"/>
        <w:numPr>
          <w:ilvl w:val="0"/>
          <w:numId w:val="2"/>
        </w:numPr>
      </w:pPr>
      <w:r>
        <w:rPr>
          <w:rFonts w:eastAsia="Arial Unicode MS" w:cs="Arial Unicode MS"/>
        </w:rPr>
        <w:t>FamilyMode does not store a history of previous locations.</w:t>
      </w:r>
      <w:r>
        <w:rPr>
          <w:rFonts w:ascii="Arial Unicode MS" w:eastAsia="Arial Unicode MS" w:hAnsi="Arial Unicode MS" w:cs="Arial Unicode MS"/>
        </w:rPr>
        <w:br w:type="page"/>
      </w:r>
    </w:p>
    <w:p w14:paraId="5B1905E7" w14:textId="77777777" w:rsidR="00544CAB" w:rsidRDefault="00AC3DDA">
      <w:pPr>
        <w:pStyle w:val="Subline"/>
      </w:pPr>
      <w:r>
        <w:lastRenderedPageBreak/>
        <w:t>3.5 Devices</w:t>
      </w:r>
    </w:p>
    <w:p w14:paraId="6A04430F" w14:textId="77777777" w:rsidR="00544CAB" w:rsidRDefault="00AC3DDA">
      <w:pPr>
        <w:pStyle w:val="Body"/>
      </w:pPr>
      <w:r>
        <w:rPr>
          <w:rFonts w:eastAsia="Arial Unicode MS" w:cs="Arial Unicode MS"/>
        </w:rPr>
        <w:t>A device is any Internet-connected or cellular equipment, like a smartphone, tablet, or laptop computer; plus smart home appliances (“I</w:t>
      </w:r>
      <w:r w:rsidR="004E5F69">
        <w:rPr>
          <w:rFonts w:eastAsia="Arial Unicode MS" w:cs="Arial Unicode MS"/>
        </w:rPr>
        <w:t>nternet of Things” or “I</w:t>
      </w:r>
      <w:r>
        <w:rPr>
          <w:rFonts w:eastAsia="Arial Unicode MS" w:cs="Arial Unicode MS"/>
        </w:rPr>
        <w:t>oT” devices) like smart TVs and thermostats.</w:t>
      </w:r>
    </w:p>
    <w:p w14:paraId="408D95FA" w14:textId="77777777" w:rsidR="00544CAB" w:rsidRDefault="00AC3DDA">
      <w:pPr>
        <w:pStyle w:val="Body"/>
      </w:pPr>
      <w:r>
        <w:rPr>
          <w:rFonts w:eastAsia="Arial Unicode MS" w:cs="Arial Unicode MS"/>
        </w:rPr>
        <w:t>From the home screen, you can find a list of all FamilyMode devices by pressing the “Devices” icon in the top-right of the screen.</w:t>
      </w:r>
    </w:p>
    <w:p w14:paraId="12BF7782" w14:textId="77777777" w:rsidR="00544CAB" w:rsidRDefault="00AC3DDA">
      <w:pPr>
        <w:pStyle w:val="Body"/>
      </w:pPr>
      <w:r>
        <w:rPr>
          <w:rFonts w:eastAsia="Arial Unicode MS" w:cs="Arial Unicode MS"/>
        </w:rPr>
        <w:t>From a Profile screen, you can find a list of all assigned devices by selecting “Devices” from the features list.</w:t>
      </w:r>
    </w:p>
    <w:p w14:paraId="565867FA" w14:textId="77777777" w:rsidR="00544CAB" w:rsidRDefault="00AC3DDA">
      <w:pPr>
        <w:pStyle w:val="Body"/>
      </w:pPr>
      <w:r>
        <w:rPr>
          <w:rFonts w:eastAsia="Arial Unicode MS" w:cs="Arial Unicode MS"/>
        </w:rPr>
        <w:t>Tap on any device from the Device List to see the Device Settings, where you’ll find:</w:t>
      </w:r>
    </w:p>
    <w:p w14:paraId="1899D30A" w14:textId="6AA54728" w:rsidR="00544CAB" w:rsidRDefault="00AC3DDA">
      <w:pPr>
        <w:pStyle w:val="Body"/>
        <w:numPr>
          <w:ilvl w:val="0"/>
          <w:numId w:val="2"/>
        </w:numPr>
      </w:pPr>
      <w:r>
        <w:rPr>
          <w:rFonts w:eastAsia="Arial Unicode MS" w:cs="Arial Unicode MS"/>
        </w:rPr>
        <w:t>The assigned Profile (edit by tappin</w:t>
      </w:r>
      <w:r>
        <w:rPr>
          <w:noProof/>
        </w:rPr>
        <w:drawing>
          <wp:anchor distT="152400" distB="152400" distL="152400" distR="152400" simplePos="0" relativeHeight="251664384" behindDoc="0" locked="0" layoutInCell="1" allowOverlap="1" wp14:anchorId="638D2133" wp14:editId="383F8DF3">
            <wp:simplePos x="0" y="0"/>
            <wp:positionH relativeFrom="page">
              <wp:posOffset>5257963</wp:posOffset>
            </wp:positionH>
            <wp:positionV relativeFrom="page">
              <wp:posOffset>641350</wp:posOffset>
            </wp:positionV>
            <wp:extent cx="2057237" cy="3659138"/>
            <wp:effectExtent l="0" t="0" r="0" b="0"/>
            <wp:wrapThrough wrapText="bothSides" distL="152400" distR="152400">
              <wp:wrapPolygon edited="1">
                <wp:start x="-33" y="-19"/>
                <wp:lineTo x="-33" y="0"/>
                <wp:lineTo x="-33" y="21600"/>
                <wp:lineTo x="-33" y="21619"/>
                <wp:lineTo x="0" y="21619"/>
                <wp:lineTo x="21602" y="21619"/>
                <wp:lineTo x="21635" y="21619"/>
                <wp:lineTo x="21635" y="21600"/>
                <wp:lineTo x="21635" y="0"/>
                <wp:lineTo x="21635" y="-19"/>
                <wp:lineTo x="21602" y="-19"/>
                <wp:lineTo x="0" y="-19"/>
                <wp:lineTo x="-33" y="-19"/>
              </wp:wrapPolygon>
            </wp:wrapThrough>
            <wp:docPr id="1073741846" name="officeArt object"/>
            <wp:cNvGraphicFramePr/>
            <a:graphic xmlns:a="http://schemas.openxmlformats.org/drawingml/2006/main">
              <a:graphicData uri="http://schemas.openxmlformats.org/drawingml/2006/picture">
                <pic:pic xmlns:pic="http://schemas.openxmlformats.org/drawingml/2006/picture">
                  <pic:nvPicPr>
                    <pic:cNvPr id="1073741846" name="devices.png"/>
                    <pic:cNvPicPr>
                      <a:picLocks noChangeAspect="1"/>
                    </pic:cNvPicPr>
                  </pic:nvPicPr>
                  <pic:blipFill>
                    <a:blip r:embed="rId30">
                      <a:extLst/>
                    </a:blip>
                    <a:stretch>
                      <a:fillRect/>
                    </a:stretch>
                  </pic:blipFill>
                  <pic:spPr>
                    <a:xfrm>
                      <a:off x="0" y="0"/>
                      <a:ext cx="2057237" cy="3659138"/>
                    </a:xfrm>
                    <a:prstGeom prst="rect">
                      <a:avLst/>
                    </a:prstGeom>
                    <a:ln w="6350" cap="flat">
                      <a:solidFill>
                        <a:srgbClr val="D6D5D5"/>
                      </a:solidFill>
                      <a:prstDash val="solid"/>
                      <a:miter lim="400000"/>
                    </a:ln>
                    <a:effectLst/>
                  </pic:spPr>
                </pic:pic>
              </a:graphicData>
            </a:graphic>
          </wp:anchor>
        </w:drawing>
      </w:r>
      <w:r>
        <w:rPr>
          <w:rFonts w:eastAsia="Arial Unicode MS" w:cs="Arial Unicode MS"/>
        </w:rPr>
        <w:t>g the text).</w:t>
      </w:r>
    </w:p>
    <w:p w14:paraId="6041EBB7" w14:textId="77777777" w:rsidR="00544CAB" w:rsidRDefault="00AC3DDA">
      <w:pPr>
        <w:pStyle w:val="Body"/>
        <w:numPr>
          <w:ilvl w:val="0"/>
          <w:numId w:val="2"/>
        </w:numPr>
      </w:pPr>
      <w:r>
        <w:rPr>
          <w:rFonts w:eastAsia="Arial Unicode MS" w:cs="Arial Unicode MS"/>
        </w:rPr>
        <w:t>The Device Name (edit by tapping the text).</w:t>
      </w:r>
    </w:p>
    <w:p w14:paraId="5BFCB773" w14:textId="77777777" w:rsidR="00544CAB" w:rsidRDefault="00AC3DDA">
      <w:pPr>
        <w:pStyle w:val="Body"/>
        <w:numPr>
          <w:ilvl w:val="0"/>
          <w:numId w:val="2"/>
        </w:numPr>
      </w:pPr>
      <w:r>
        <w:rPr>
          <w:rFonts w:eastAsia="Arial Unicode MS" w:cs="Arial Unicode MS"/>
        </w:rPr>
        <w:t>The Manufacturer and MAC address — which can help you identify the device if you can’t figure out which is which.</w:t>
      </w:r>
    </w:p>
    <w:p w14:paraId="0916AD2B" w14:textId="77777777" w:rsidR="00544CAB" w:rsidRDefault="00AC3DDA">
      <w:pPr>
        <w:pStyle w:val="Body"/>
        <w:numPr>
          <w:ilvl w:val="0"/>
          <w:numId w:val="2"/>
        </w:numPr>
      </w:pPr>
      <w:r>
        <w:rPr>
          <w:rFonts w:eastAsia="Arial Unicode MS" w:cs="Arial Unicode MS"/>
        </w:rPr>
        <w:t>If the device has the FamilyMode app, you’ll see the VPN status.</w:t>
      </w:r>
    </w:p>
    <w:p w14:paraId="45FDFDCC" w14:textId="77777777" w:rsidR="00544CAB" w:rsidRDefault="008C2769">
      <w:pPr>
        <w:pStyle w:val="Body"/>
        <w:numPr>
          <w:ilvl w:val="0"/>
          <w:numId w:val="2"/>
        </w:numPr>
      </w:pPr>
      <w:r>
        <w:rPr>
          <w:noProof/>
        </w:rPr>
        <w:drawing>
          <wp:anchor distT="152400" distB="152400" distL="152400" distR="152400" simplePos="0" relativeHeight="251665408" behindDoc="0" locked="0" layoutInCell="1" allowOverlap="1" wp14:anchorId="793576BF" wp14:editId="13196491">
            <wp:simplePos x="0" y="0"/>
            <wp:positionH relativeFrom="page">
              <wp:posOffset>5252085</wp:posOffset>
            </wp:positionH>
            <wp:positionV relativeFrom="page">
              <wp:posOffset>5601970</wp:posOffset>
            </wp:positionV>
            <wp:extent cx="2056130" cy="3656965"/>
            <wp:effectExtent l="25400" t="25400" r="26670" b="26035"/>
            <wp:wrapThrough wrapText="bothSides" distL="152400" distR="152400">
              <wp:wrapPolygon edited="1">
                <wp:start x="-33" y="-19"/>
                <wp:lineTo x="-33" y="0"/>
                <wp:lineTo x="-33" y="21599"/>
                <wp:lineTo x="-33" y="21618"/>
                <wp:lineTo x="0" y="21618"/>
                <wp:lineTo x="21600" y="21618"/>
                <wp:lineTo x="21633" y="21618"/>
                <wp:lineTo x="21633" y="21599"/>
                <wp:lineTo x="21633" y="0"/>
                <wp:lineTo x="21633" y="-19"/>
                <wp:lineTo x="21600" y="-19"/>
                <wp:lineTo x="0" y="-19"/>
                <wp:lineTo x="-33" y="-19"/>
              </wp:wrapPolygon>
            </wp:wrapThrough>
            <wp:docPr id="1073741847" name="officeArt object"/>
            <wp:cNvGraphicFramePr/>
            <a:graphic xmlns:a="http://schemas.openxmlformats.org/drawingml/2006/main">
              <a:graphicData uri="http://schemas.openxmlformats.org/drawingml/2006/picture">
                <pic:pic xmlns:pic="http://schemas.openxmlformats.org/drawingml/2006/picture">
                  <pic:nvPicPr>
                    <pic:cNvPr id="1073741847" name="settings-paused.png"/>
                    <pic:cNvPicPr>
                      <a:picLocks noChangeAspect="1"/>
                    </pic:cNvPicPr>
                  </pic:nvPicPr>
                  <pic:blipFill>
                    <a:blip r:embed="rId27">
                      <a:extLst/>
                    </a:blip>
                    <a:stretch>
                      <a:fillRect/>
                    </a:stretch>
                  </pic:blipFill>
                  <pic:spPr>
                    <a:xfrm>
                      <a:off x="0" y="0"/>
                      <a:ext cx="2056130" cy="3656965"/>
                    </a:xfrm>
                    <a:prstGeom prst="rect">
                      <a:avLst/>
                    </a:prstGeom>
                    <a:ln w="6350" cap="flat">
                      <a:solidFill>
                        <a:srgbClr val="D6D5D5"/>
                      </a:solidFill>
                      <a:prstDash val="solid"/>
                      <a:miter lim="400000"/>
                    </a:ln>
                    <a:effectLst/>
                  </pic:spPr>
                </pic:pic>
              </a:graphicData>
            </a:graphic>
          </wp:anchor>
        </w:drawing>
      </w:r>
      <w:r w:rsidR="00AC3DDA">
        <w:rPr>
          <w:rFonts w:eastAsia="Arial Unicode MS" w:cs="Arial Unicode MS"/>
        </w:rPr>
        <w:t>The option to “Remove Device,” which deletes this device from FamilyMode. Note: if the device was discovered on your network by Home Base, it will rejoin your Device List as soon as it’s detected again. If you don’t want to manage this device with FamilyMode, set it to Unmanaged.</w:t>
      </w:r>
    </w:p>
    <w:p w14:paraId="3BFE5746" w14:textId="77777777" w:rsidR="00544CAB" w:rsidRDefault="00AC3DDA">
      <w:pPr>
        <w:pStyle w:val="Body"/>
        <w:numPr>
          <w:ilvl w:val="0"/>
          <w:numId w:val="2"/>
        </w:numPr>
      </w:pPr>
      <w:r>
        <w:rPr>
          <w:rFonts w:eastAsia="Arial Unicode MS" w:cs="Arial Unicode MS"/>
        </w:rPr>
        <w:t>A Pause button, just for this single device.</w:t>
      </w:r>
      <w:r>
        <w:rPr>
          <w:rFonts w:ascii="Arial Unicode MS" w:eastAsia="Arial Unicode MS" w:hAnsi="Arial Unicode MS" w:cs="Arial Unicode MS"/>
        </w:rPr>
        <w:br w:type="page"/>
      </w:r>
    </w:p>
    <w:p w14:paraId="2766DBF1" w14:textId="77777777" w:rsidR="00544CAB" w:rsidRDefault="00AC3DDA">
      <w:pPr>
        <w:pStyle w:val="Subline"/>
      </w:pPr>
      <w:r>
        <w:lastRenderedPageBreak/>
        <w:t>3.6 History</w:t>
      </w:r>
    </w:p>
    <w:p w14:paraId="30107947" w14:textId="77777777" w:rsidR="00544CAB" w:rsidRDefault="00AC3DDA">
      <w:pPr>
        <w:pStyle w:val="Body"/>
      </w:pPr>
      <w:r>
        <w:rPr>
          <w:rFonts w:eastAsia="Arial Unicode MS" w:cs="Arial Unicode MS"/>
        </w:rPr>
        <w:t>Get a detailed breakdown of what sites were visited throughout the day. The History view is a chronological list of all sites accessed by a Profile’s devices. You can toggle between “Visited” sites and “Filtered” sites to see what this family member viewed and was stopped from viewing by FamilyMode.</w:t>
      </w:r>
    </w:p>
    <w:p w14:paraId="030972A3" w14:textId="77777777" w:rsidR="00544CAB" w:rsidRDefault="00AC3DDA">
      <w:pPr>
        <w:pStyle w:val="Intro"/>
      </w:pPr>
      <w:r>
        <w:t>To see a family member’s History:</w:t>
      </w:r>
    </w:p>
    <w:p w14:paraId="1C7F8287" w14:textId="77777777" w:rsidR="00544CAB" w:rsidRDefault="00AC3DDA">
      <w:pPr>
        <w:pStyle w:val="Body"/>
        <w:numPr>
          <w:ilvl w:val="0"/>
          <w:numId w:val="2"/>
        </w:numPr>
      </w:pPr>
      <w:r>
        <w:rPr>
          <w:rFonts w:eastAsia="Arial Unicode MS" w:cs="Arial Unicode MS"/>
        </w:rPr>
        <w:t>Tap on a Profile from the home screen, then select “History” in the feature list.</w:t>
      </w:r>
    </w:p>
    <w:p w14:paraId="62BF2812" w14:textId="77777777" w:rsidR="00544CAB" w:rsidRDefault="00AC3DDA">
      <w:pPr>
        <w:pStyle w:val="Body"/>
        <w:numPr>
          <w:ilvl w:val="0"/>
          <w:numId w:val="2"/>
        </w:numPr>
      </w:pPr>
      <w:r>
        <w:rPr>
          <w:rFonts w:eastAsia="Arial Unicode MS" w:cs="Arial Unicode MS"/>
        </w:rPr>
        <w:t>Select “Visited” to see sites that this family member accessed.</w:t>
      </w:r>
    </w:p>
    <w:p w14:paraId="5A711FC4" w14:textId="77777777" w:rsidR="00544CAB" w:rsidRDefault="00AC3DDA">
      <w:pPr>
        <w:pStyle w:val="Body"/>
        <w:numPr>
          <w:ilvl w:val="0"/>
          <w:numId w:val="2"/>
        </w:numPr>
      </w:pPr>
      <w:r>
        <w:rPr>
          <w:rFonts w:eastAsia="Arial Unicode MS" w:cs="Arial Unicode MS"/>
        </w:rPr>
        <w:t>Toggle over to “Filtered” to see sites that FamilyMode blocked because of this family member’s Filter settings, a</w:t>
      </w:r>
      <w:r>
        <w:rPr>
          <w:noProof/>
        </w:rPr>
        <w:drawing>
          <wp:anchor distT="152400" distB="152400" distL="152400" distR="152400" simplePos="0" relativeHeight="251694080" behindDoc="0" locked="0" layoutInCell="1" allowOverlap="1" wp14:anchorId="5033C6CC" wp14:editId="6D5E5BD2">
            <wp:simplePos x="0" y="0"/>
            <wp:positionH relativeFrom="page">
              <wp:posOffset>5255653</wp:posOffset>
            </wp:positionH>
            <wp:positionV relativeFrom="page">
              <wp:posOffset>638175</wp:posOffset>
            </wp:positionV>
            <wp:extent cx="2056372" cy="3657600"/>
            <wp:effectExtent l="0" t="0" r="0" b="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48" name="officeArt object"/>
            <wp:cNvGraphicFramePr/>
            <a:graphic xmlns:a="http://schemas.openxmlformats.org/drawingml/2006/main">
              <a:graphicData uri="http://schemas.openxmlformats.org/drawingml/2006/picture">
                <pic:pic xmlns:pic="http://schemas.openxmlformats.org/drawingml/2006/picture">
                  <pic:nvPicPr>
                    <pic:cNvPr id="1073741848" name="visited.png"/>
                    <pic:cNvPicPr>
                      <a:picLocks noChangeAspect="1"/>
                    </pic:cNvPicPr>
                  </pic:nvPicPr>
                  <pic:blipFill>
                    <a:blip r:embed="rId31">
                      <a:extLst/>
                    </a:blip>
                    <a:stretch>
                      <a:fillRect/>
                    </a:stretch>
                  </pic:blipFill>
                  <pic:spPr>
                    <a:xfrm>
                      <a:off x="0" y="0"/>
                      <a:ext cx="2056372" cy="3657600"/>
                    </a:xfrm>
                    <a:prstGeom prst="rect">
                      <a:avLst/>
                    </a:prstGeom>
                    <a:ln w="6350" cap="flat">
                      <a:solidFill>
                        <a:srgbClr val="D6D5D5"/>
                      </a:solidFill>
                      <a:prstDash val="solid"/>
                      <a:miter lim="400000"/>
                    </a:ln>
                    <a:effectLst/>
                  </pic:spPr>
                </pic:pic>
              </a:graphicData>
            </a:graphic>
          </wp:anchor>
        </w:drawing>
      </w:r>
      <w:r>
        <w:rPr>
          <w:rFonts w:eastAsia="Arial Unicode MS" w:cs="Arial Unicode MS"/>
        </w:rPr>
        <w:t xml:space="preserve"> Pause state, an expired Time Limit, or an active BedTime or OffTime.</w:t>
      </w:r>
    </w:p>
    <w:p w14:paraId="40DC8B41" w14:textId="77777777" w:rsidR="00544CAB" w:rsidRDefault="00AC3DDA">
      <w:pPr>
        <w:pStyle w:val="Intro"/>
      </w:pPr>
      <w:r>
        <w:t>To take action on a History entry, tap on it and select from the following options:</w:t>
      </w:r>
    </w:p>
    <w:p w14:paraId="67D7096A" w14:textId="77777777" w:rsidR="00544CAB" w:rsidRDefault="00AC3DDA">
      <w:pPr>
        <w:pStyle w:val="Body"/>
        <w:numPr>
          <w:ilvl w:val="0"/>
          <w:numId w:val="2"/>
        </w:numPr>
      </w:pPr>
      <w:r>
        <w:rPr>
          <w:rFonts w:eastAsia="Arial Unicode MS" w:cs="Arial Unicode MS"/>
        </w:rPr>
        <w:t>"Visit Website,” which opens your web browser and takes you to the home page of the site.</w:t>
      </w:r>
    </w:p>
    <w:p w14:paraId="3F910851" w14:textId="77777777" w:rsidR="00544CAB" w:rsidRDefault="008C2769">
      <w:pPr>
        <w:pStyle w:val="Body"/>
        <w:numPr>
          <w:ilvl w:val="0"/>
          <w:numId w:val="2"/>
        </w:numPr>
      </w:pPr>
      <w:r>
        <w:rPr>
          <w:noProof/>
        </w:rPr>
        <w:drawing>
          <wp:anchor distT="152400" distB="152400" distL="152400" distR="152400" simplePos="0" relativeHeight="251695104" behindDoc="0" locked="0" layoutInCell="1" allowOverlap="1" wp14:anchorId="57F56DB7" wp14:editId="7D7EEB01">
            <wp:simplePos x="0" y="0"/>
            <wp:positionH relativeFrom="page">
              <wp:posOffset>5255260</wp:posOffset>
            </wp:positionH>
            <wp:positionV relativeFrom="page">
              <wp:posOffset>5605145</wp:posOffset>
            </wp:positionV>
            <wp:extent cx="2056130" cy="3657600"/>
            <wp:effectExtent l="25400" t="25400" r="26670" b="2540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49" name="officeArt object"/>
            <wp:cNvGraphicFramePr/>
            <a:graphic xmlns:a="http://schemas.openxmlformats.org/drawingml/2006/main">
              <a:graphicData uri="http://schemas.openxmlformats.org/drawingml/2006/picture">
                <pic:pic xmlns:pic="http://schemas.openxmlformats.org/drawingml/2006/picture">
                  <pic:nvPicPr>
                    <pic:cNvPr id="1073741849" name="visited.png"/>
                    <pic:cNvPicPr>
                      <a:picLocks noChangeAspect="1"/>
                    </pic:cNvPicPr>
                  </pic:nvPicPr>
                  <pic:blipFill>
                    <a:blip r:embed="rId32">
                      <a:extLst/>
                    </a:blip>
                    <a:stretch>
                      <a:fillRect/>
                    </a:stretch>
                  </pic:blipFill>
                  <pic:spPr>
                    <a:xfrm>
                      <a:off x="0" y="0"/>
                      <a:ext cx="2056130" cy="3657600"/>
                    </a:xfrm>
                    <a:prstGeom prst="rect">
                      <a:avLst/>
                    </a:prstGeom>
                    <a:ln w="6350" cap="flat">
                      <a:solidFill>
                        <a:srgbClr val="D6D5D5"/>
                      </a:solidFill>
                      <a:prstDash val="solid"/>
                      <a:miter lim="400000"/>
                    </a:ln>
                    <a:effectLst/>
                  </pic:spPr>
                </pic:pic>
              </a:graphicData>
            </a:graphic>
          </wp:anchor>
        </w:drawing>
      </w:r>
      <w:r w:rsidR="00AC3DDA">
        <w:rPr>
          <w:rFonts w:eastAsia="Arial Unicode MS" w:cs="Arial Unicode MS"/>
        </w:rPr>
        <w:t>“Set as Allowed,” which creates a Custom Filter set to “Allowed.”</w:t>
      </w:r>
    </w:p>
    <w:p w14:paraId="39F8D8FA" w14:textId="77777777" w:rsidR="00544CAB" w:rsidRDefault="00AC3DDA">
      <w:pPr>
        <w:pStyle w:val="Body"/>
        <w:numPr>
          <w:ilvl w:val="0"/>
          <w:numId w:val="2"/>
        </w:numPr>
      </w:pPr>
      <w:r>
        <w:rPr>
          <w:rFonts w:eastAsia="Arial Unicode MS" w:cs="Arial Unicode MS"/>
        </w:rPr>
        <w:t>“Set as Not Allowed,” which creates a Custom Filter set to “Not Allowed.”</w:t>
      </w:r>
    </w:p>
    <w:p w14:paraId="1AA8C896" w14:textId="77777777" w:rsidR="00544CAB" w:rsidRDefault="00AC3DDA">
      <w:pPr>
        <w:pStyle w:val="Body"/>
        <w:numPr>
          <w:ilvl w:val="0"/>
          <w:numId w:val="2"/>
        </w:numPr>
      </w:pPr>
      <w:r>
        <w:rPr>
          <w:rFonts w:eastAsia="Arial Unicode MS" w:cs="Arial Unicode MS"/>
        </w:rPr>
        <w:t>“Set as Unmanaged,” which creates a Custom Filter set to “Unmanaged.”</w:t>
      </w:r>
    </w:p>
    <w:p w14:paraId="5823ED32" w14:textId="77777777" w:rsidR="00544CAB" w:rsidRDefault="00AC3DDA">
      <w:pPr>
        <w:pStyle w:val="Body"/>
      </w:pPr>
      <w:r>
        <w:rPr>
          <w:rFonts w:eastAsia="Arial Unicode MS" w:cs="Arial Unicode MS"/>
        </w:rPr>
        <w:t>You can edit any of these Custom Filters by selecting “Filter" from the Profile features list, then tapping “Custom Filter” on the bottom of the screen.</w:t>
      </w:r>
      <w:r>
        <w:rPr>
          <w:rFonts w:ascii="Arial Unicode MS" w:eastAsia="Arial Unicode MS" w:hAnsi="Arial Unicode MS" w:cs="Arial Unicode MS"/>
        </w:rPr>
        <w:br w:type="page"/>
      </w:r>
    </w:p>
    <w:p w14:paraId="754F74AC" w14:textId="77777777" w:rsidR="00544CAB" w:rsidRDefault="00AC3DDA">
      <w:pPr>
        <w:pStyle w:val="Subline"/>
      </w:pPr>
      <w:r>
        <w:lastRenderedPageBreak/>
        <w:t xml:space="preserve">3.7 </w:t>
      </w:r>
      <w:r>
        <w:rPr>
          <w:lang w:val="it-IT"/>
        </w:rPr>
        <w:t>Usage</w:t>
      </w:r>
    </w:p>
    <w:p w14:paraId="043BDEB4" w14:textId="77777777" w:rsidR="00544CAB" w:rsidRDefault="00AC3DDA">
      <w:pPr>
        <w:pStyle w:val="Body"/>
      </w:pPr>
      <w:r>
        <w:rPr>
          <w:rFonts w:eastAsia="Arial Unicode MS" w:cs="Arial Unicode MS"/>
        </w:rPr>
        <w:t xml:space="preserve">Compare time online today, last week, or months past across all devices assigned to a Profile. </w:t>
      </w:r>
      <w:r>
        <w:rPr>
          <w:rFonts w:eastAsia="Arial Unicode MS" w:cs="Arial Unicode MS"/>
          <w:lang w:val="fr-FR"/>
        </w:rPr>
        <w:t xml:space="preserve">Usage </w:t>
      </w:r>
      <w:r>
        <w:rPr>
          <w:rFonts w:eastAsia="Arial Unicode MS" w:cs="Arial Unicode MS"/>
        </w:rPr>
        <w:t xml:space="preserve">adds up time spent </w:t>
      </w:r>
      <w:r>
        <w:rPr>
          <w:rFonts w:eastAsia="Arial Unicode MS" w:cs="Arial Unicode MS"/>
          <w:lang w:val="pt-PT"/>
        </w:rPr>
        <w:t xml:space="preserve">online </w:t>
      </w:r>
      <w:r>
        <w:rPr>
          <w:rFonts w:eastAsia="Arial Unicode MS" w:cs="Arial Unicode MS"/>
        </w:rPr>
        <w:t>per Category and Platform.</w:t>
      </w:r>
    </w:p>
    <w:p w14:paraId="07DB4861" w14:textId="77777777" w:rsidR="00544CAB" w:rsidRDefault="00AC3DDA">
      <w:pPr>
        <w:pStyle w:val="Body"/>
      </w:pPr>
      <w:r>
        <w:rPr>
          <w:rFonts w:eastAsia="Arial Unicode MS" w:cs="Arial Unicode MS"/>
        </w:rPr>
        <w:t xml:space="preserve">If you tap on a Category, you’ll see a list of sites and Platforms that contributed to the total time for the Category. If you tap on a site or Platform, you can take action on that particular </w:t>
      </w:r>
      <w:r>
        <w:rPr>
          <w:noProof/>
        </w:rPr>
        <w:drawing>
          <wp:anchor distT="152400" distB="152400" distL="152400" distR="152400" simplePos="0" relativeHeight="251681792" behindDoc="0" locked="0" layoutInCell="1" allowOverlap="1" wp14:anchorId="090A8A4A" wp14:editId="7467F559">
            <wp:simplePos x="0" y="0"/>
            <wp:positionH relativeFrom="page">
              <wp:posOffset>5255815</wp:posOffset>
            </wp:positionH>
            <wp:positionV relativeFrom="page">
              <wp:posOffset>638175</wp:posOffset>
            </wp:positionV>
            <wp:extent cx="2056372" cy="3657600"/>
            <wp:effectExtent l="0" t="0" r="0" b="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50" name="officeArt object"/>
            <wp:cNvGraphicFramePr/>
            <a:graphic xmlns:a="http://schemas.openxmlformats.org/drawingml/2006/main">
              <a:graphicData uri="http://schemas.openxmlformats.org/drawingml/2006/picture">
                <pic:pic xmlns:pic="http://schemas.openxmlformats.org/drawingml/2006/picture">
                  <pic:nvPicPr>
                    <pic:cNvPr id="1073741850" name="populated.png"/>
                    <pic:cNvPicPr>
                      <a:picLocks noChangeAspect="1"/>
                    </pic:cNvPicPr>
                  </pic:nvPicPr>
                  <pic:blipFill>
                    <a:blip r:embed="rId33">
                      <a:extLst/>
                    </a:blip>
                    <a:srcRect/>
                    <a:stretch>
                      <a:fillRect/>
                    </a:stretch>
                  </pic:blipFill>
                  <pic:spPr>
                    <a:xfrm>
                      <a:off x="0" y="0"/>
                      <a:ext cx="2056372" cy="3657600"/>
                    </a:xfrm>
                    <a:prstGeom prst="rect">
                      <a:avLst/>
                    </a:prstGeom>
                    <a:ln w="6350" cap="flat">
                      <a:solidFill>
                        <a:srgbClr val="D6D5D5"/>
                      </a:solidFill>
                      <a:prstDash val="solid"/>
                      <a:miter lim="400000"/>
                    </a:ln>
                    <a:effectLst/>
                  </pic:spPr>
                </pic:pic>
              </a:graphicData>
            </a:graphic>
          </wp:anchor>
        </w:drawing>
      </w:r>
      <w:r>
        <w:rPr>
          <w:rFonts w:eastAsia="Arial Unicode MS" w:cs="Arial Unicode MS"/>
        </w:rPr>
        <w:t>item by using the pop-up menu.</w:t>
      </w:r>
    </w:p>
    <w:p w14:paraId="0274726E" w14:textId="77777777" w:rsidR="00544CAB" w:rsidRDefault="00AC3DDA">
      <w:pPr>
        <w:pStyle w:val="Intro"/>
      </w:pPr>
      <w:r>
        <w:t>To see a family member’s Usage:</w:t>
      </w:r>
    </w:p>
    <w:p w14:paraId="48569A7C" w14:textId="77777777" w:rsidR="00544CAB" w:rsidRDefault="00AC3DDA">
      <w:pPr>
        <w:pStyle w:val="Body"/>
        <w:numPr>
          <w:ilvl w:val="0"/>
          <w:numId w:val="2"/>
        </w:numPr>
      </w:pPr>
      <w:r>
        <w:rPr>
          <w:rFonts w:eastAsia="Arial Unicode MS" w:cs="Arial Unicode MS"/>
        </w:rPr>
        <w:t>Tap on a Profile from the home screen, then select “Usage” in the feature list.</w:t>
      </w:r>
    </w:p>
    <w:p w14:paraId="3D716D8D" w14:textId="77777777" w:rsidR="00544CAB" w:rsidRDefault="00AC3DDA">
      <w:pPr>
        <w:pStyle w:val="Body"/>
        <w:numPr>
          <w:ilvl w:val="0"/>
          <w:numId w:val="2"/>
        </w:numPr>
      </w:pPr>
      <w:r>
        <w:rPr>
          <w:rFonts w:eastAsia="Arial Unicode MS" w:cs="Arial Unicode MS"/>
        </w:rPr>
        <w:t>At the top of the screen, you can select whether you’d like to see Usage by the day, week, or month.</w:t>
      </w:r>
    </w:p>
    <w:p w14:paraId="43849749" w14:textId="77777777" w:rsidR="00544CAB" w:rsidRDefault="00AC3DDA">
      <w:pPr>
        <w:pStyle w:val="Body"/>
        <w:numPr>
          <w:ilvl w:val="0"/>
          <w:numId w:val="2"/>
        </w:numPr>
      </w:pPr>
      <w:r>
        <w:rPr>
          <w:rFonts w:eastAsia="Arial Unicode MS" w:cs="Arial Unicode MS"/>
        </w:rPr>
        <w:t>Next, you’ll see a summary of total time.</w:t>
      </w:r>
    </w:p>
    <w:p w14:paraId="50AC95EC" w14:textId="77777777" w:rsidR="00544CAB" w:rsidRDefault="00AC3DDA">
      <w:pPr>
        <w:pStyle w:val="Body"/>
        <w:numPr>
          <w:ilvl w:val="0"/>
          <w:numId w:val="2"/>
        </w:numPr>
      </w:pPr>
      <w:r>
        <w:rPr>
          <w:rFonts w:eastAsia="Arial Unicode MS" w:cs="Arial Unicode MS"/>
        </w:rPr>
        <w:t>Below that, you can scroll from the current period and into past Usage.</w:t>
      </w:r>
      <w:r>
        <w:rPr>
          <w:rFonts w:ascii="Arial Unicode MS" w:eastAsia="Arial Unicode MS" w:hAnsi="Arial Unicode MS" w:cs="Arial Unicode MS"/>
        </w:rPr>
        <w:br w:type="page"/>
      </w:r>
    </w:p>
    <w:p w14:paraId="080066BD" w14:textId="77777777" w:rsidR="00544CAB" w:rsidRDefault="00AC3DDA">
      <w:pPr>
        <w:pStyle w:val="Subline"/>
      </w:pPr>
      <w:r>
        <w:lastRenderedPageBreak/>
        <w:t xml:space="preserve">3.8 </w:t>
      </w:r>
      <w:r>
        <w:rPr>
          <w:lang w:val="it-IT"/>
        </w:rPr>
        <w:t>Filter</w:t>
      </w:r>
    </w:p>
    <w:p w14:paraId="127218A2" w14:textId="77777777" w:rsidR="00544CAB" w:rsidRDefault="00AC3DDA">
      <w:pPr>
        <w:pStyle w:val="Body"/>
      </w:pPr>
      <w:r>
        <w:rPr>
          <w:rFonts w:eastAsia="Arial Unicode MS" w:cs="Arial Unicode MS"/>
          <w:lang w:val="it-IT"/>
        </w:rPr>
        <w:t xml:space="preserve">Set </w:t>
      </w:r>
      <w:r>
        <w:rPr>
          <w:rFonts w:eastAsia="Arial Unicode MS" w:cs="Arial Unicode MS"/>
        </w:rPr>
        <w:t xml:space="preserve">online content </w:t>
      </w:r>
      <w:r>
        <w:rPr>
          <w:rFonts w:eastAsia="Arial Unicode MS" w:cs="Arial Unicode MS"/>
          <w:lang w:val="de-DE"/>
        </w:rPr>
        <w:t xml:space="preserve">Filters </w:t>
      </w:r>
      <w:r>
        <w:rPr>
          <w:rFonts w:eastAsia="Arial Unicode MS" w:cs="Arial Unicode MS"/>
        </w:rPr>
        <w:t>that match each family member’s age</w:t>
      </w:r>
      <w:r w:rsidR="00CC37F7">
        <w:rPr>
          <w:rFonts w:eastAsia="Arial Unicode MS" w:cs="Arial Unicode MS"/>
        </w:rPr>
        <w:t>, maturity,</w:t>
      </w:r>
      <w:r>
        <w:rPr>
          <w:rFonts w:eastAsia="Arial Unicode MS" w:cs="Arial Unicode MS"/>
        </w:rPr>
        <w:t xml:space="preserve"> and interests. When setting a Filter, you first must select a Filter Level as a starting place, which you can always customize to be the right fit for each family member.</w:t>
      </w:r>
      <w:r w:rsidR="00CC37F7">
        <w:rPr>
          <w:rFonts w:eastAsia="Arial Unicode MS" w:cs="Arial Unicode MS"/>
        </w:rPr>
        <w:t xml:space="preserve"> </w:t>
      </w:r>
    </w:p>
    <w:p w14:paraId="3E27CCA1" w14:textId="77777777" w:rsidR="00544CAB" w:rsidRDefault="00AC3DDA">
      <w:pPr>
        <w:pStyle w:val="Body"/>
      </w:pPr>
      <w:r>
        <w:rPr>
          <w:rFonts w:eastAsia="Arial Unicode MS" w:cs="Arial Unicode MS"/>
        </w:rPr>
        <w:t>If you want to edit a family member’s Filter, tap on their Profile from home screen, then select “Filter” from the feature list.</w:t>
      </w:r>
    </w:p>
    <w:p w14:paraId="17E204CC" w14:textId="77777777" w:rsidR="00544CAB" w:rsidRDefault="00AC3DDA">
      <w:pPr>
        <w:pStyle w:val="Intro"/>
      </w:pPr>
      <w:r>
        <w:t>Filter Levels</w:t>
      </w:r>
    </w:p>
    <w:p w14:paraId="54DEC473" w14:textId="77777777" w:rsidR="00544CAB" w:rsidRDefault="00AC3DDA">
      <w:pPr>
        <w:pStyle w:val="Body"/>
        <w:numPr>
          <w:ilvl w:val="0"/>
          <w:numId w:val="2"/>
        </w:numPr>
      </w:pPr>
      <w:r>
        <w:rPr>
          <w:rFonts w:ascii="TeleGrotesk Next Medium" w:hAnsi="TeleGrotesk Next Medium"/>
        </w:rPr>
        <w:t>The “High” Filter Level</w:t>
      </w:r>
      <w:r>
        <w:rPr>
          <w:rFonts w:eastAsia="Arial Unicode MS" w:cs="Arial Unicode MS"/>
        </w:rPr>
        <w:t xml:space="preserve"> grants access to kid-safe experiences, </w:t>
      </w:r>
      <w:bookmarkStart w:id="0" w:name="_GoBack"/>
      <w:bookmarkEnd w:id="0"/>
      <w:r>
        <w:rPr>
          <w:rFonts w:eastAsia="Arial Unicode MS" w:cs="Arial Unicode MS"/>
        </w:rPr>
        <w:t>like the E</w:t>
      </w:r>
      <w:r>
        <w:rPr>
          <w:rFonts w:eastAsia="Arial Unicode MS" w:cs="Arial Unicode MS"/>
          <w:lang w:val="fr-FR"/>
        </w:rPr>
        <w:t>ducation</w:t>
      </w:r>
      <w:r>
        <w:rPr>
          <w:rFonts w:eastAsia="Arial Unicode MS" w:cs="Arial Unicode MS"/>
        </w:rPr>
        <w:t xml:space="preserve"> Category, but filters out content not designed for children.</w:t>
      </w:r>
    </w:p>
    <w:p w14:paraId="01234E6A" w14:textId="77777777" w:rsidR="00544CAB" w:rsidRDefault="00AC3DDA">
      <w:pPr>
        <w:pStyle w:val="Body"/>
        <w:numPr>
          <w:ilvl w:val="0"/>
          <w:numId w:val="2"/>
        </w:numPr>
      </w:pPr>
      <w:r>
        <w:rPr>
          <w:rFonts w:ascii="TeleGrotesk Next Medium" w:hAnsi="TeleGrotesk Next Medium"/>
        </w:rPr>
        <w:t>The “Medium” Filter Level</w:t>
      </w:r>
      <w:r>
        <w:rPr>
          <w:rFonts w:eastAsia="Arial Unicode MS" w:cs="Arial Unicode MS"/>
        </w:rPr>
        <w:t xml:space="preserve"> grants access to most general-use Platforms and Categories, without m</w:t>
      </w:r>
      <w:r>
        <w:rPr>
          <w:rFonts w:eastAsia="Arial Unicode MS" w:cs="Arial Unicode MS"/>
          <w:lang w:val="fr-FR"/>
        </w:rPr>
        <w:t xml:space="preserve">ature </w:t>
      </w:r>
      <w:r>
        <w:rPr>
          <w:rFonts w:eastAsia="Arial Unicode MS" w:cs="Arial Unicode MS"/>
        </w:rPr>
        <w:t>or adult-oriented content.</w:t>
      </w:r>
    </w:p>
    <w:p w14:paraId="4283FBCB" w14:textId="77777777" w:rsidR="00544CAB" w:rsidRDefault="00AC3DDA">
      <w:pPr>
        <w:pStyle w:val="Body"/>
        <w:numPr>
          <w:ilvl w:val="0"/>
          <w:numId w:val="2"/>
        </w:numPr>
      </w:pPr>
      <w:r>
        <w:rPr>
          <w:rFonts w:ascii="TeleGrotesk Next Medium" w:hAnsi="TeleGrotesk Next Medium"/>
        </w:rPr>
        <w:t>The “Low” Filter Level</w:t>
      </w:r>
      <w:r>
        <w:rPr>
          <w:rFonts w:eastAsia="Arial Unicode MS" w:cs="Arial Unicode MS"/>
        </w:rPr>
        <w:t xml:space="preserve"> grants access to nearly all platforms, categories, and apps, though explicit content is filtered out by default.</w:t>
      </w:r>
    </w:p>
    <w:p w14:paraId="5C5F78EE" w14:textId="77777777" w:rsidR="00544CAB" w:rsidRDefault="00AC3DDA">
      <w:pPr>
        <w:pStyle w:val="Body"/>
        <w:numPr>
          <w:ilvl w:val="0"/>
          <w:numId w:val="2"/>
        </w:numPr>
      </w:pPr>
      <w:r>
        <w:rPr>
          <w:rFonts w:eastAsia="Arial Unicode MS" w:cs="Arial Unicode MS"/>
        </w:rPr>
        <w:t xml:space="preserve">Selecting </w:t>
      </w:r>
      <w:r>
        <w:rPr>
          <w:rFonts w:ascii="TeleGrotesk Next Medium" w:hAnsi="TeleGrotesk Next Medium"/>
        </w:rPr>
        <w:t>“None”</w:t>
      </w:r>
      <w:r>
        <w:rPr>
          <w:rFonts w:eastAsia="Arial Unicode MS" w:cs="Arial Unicode MS"/>
        </w:rPr>
        <w:t xml:space="preserve"> sets the Profile to Unmanaged, meaning FamilyMode won’t manage any online content for</w:t>
      </w:r>
      <w:r>
        <w:rPr>
          <w:noProof/>
        </w:rPr>
        <w:drawing>
          <wp:anchor distT="152400" distB="152400" distL="152400" distR="152400" simplePos="0" relativeHeight="251682816" behindDoc="0" locked="0" layoutInCell="1" allowOverlap="1" wp14:anchorId="533C4793" wp14:editId="4A92B023">
            <wp:simplePos x="0" y="0"/>
            <wp:positionH relativeFrom="page">
              <wp:posOffset>5255653</wp:posOffset>
            </wp:positionH>
            <wp:positionV relativeFrom="page">
              <wp:posOffset>638175</wp:posOffset>
            </wp:positionV>
            <wp:extent cx="2056372" cy="3657600"/>
            <wp:effectExtent l="0" t="0" r="0" b="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51" name="officeArt object"/>
            <wp:cNvGraphicFramePr/>
            <a:graphic xmlns:a="http://schemas.openxmlformats.org/drawingml/2006/main">
              <a:graphicData uri="http://schemas.openxmlformats.org/drawingml/2006/picture">
                <pic:pic xmlns:pic="http://schemas.openxmlformats.org/drawingml/2006/picture">
                  <pic:nvPicPr>
                    <pic:cNvPr id="1073741851" name="filter-selected.png"/>
                    <pic:cNvPicPr>
                      <a:picLocks noChangeAspect="1"/>
                    </pic:cNvPicPr>
                  </pic:nvPicPr>
                  <pic:blipFill>
                    <a:blip r:embed="rId34">
                      <a:extLst/>
                    </a:blip>
                    <a:stretch>
                      <a:fillRect/>
                    </a:stretch>
                  </pic:blipFill>
                  <pic:spPr>
                    <a:xfrm>
                      <a:off x="0" y="0"/>
                      <a:ext cx="2056372" cy="3657600"/>
                    </a:xfrm>
                    <a:prstGeom prst="rect">
                      <a:avLst/>
                    </a:prstGeom>
                    <a:ln w="6350" cap="flat">
                      <a:solidFill>
                        <a:srgbClr val="D6D5D5"/>
                      </a:solidFill>
                      <a:prstDash val="solid"/>
                      <a:miter lim="400000"/>
                    </a:ln>
                    <a:effectLst/>
                  </pic:spPr>
                </pic:pic>
              </a:graphicData>
            </a:graphic>
          </wp:anchor>
        </w:drawing>
      </w:r>
      <w:r>
        <w:rPr>
          <w:rFonts w:eastAsia="Arial Unicode MS" w:cs="Arial Unicode MS"/>
        </w:rPr>
        <w:t xml:space="preserve"> assigned devices.</w:t>
      </w:r>
    </w:p>
    <w:p w14:paraId="55AF3420" w14:textId="77777777" w:rsidR="008F6FB3" w:rsidRPr="008F6FB3" w:rsidRDefault="008F6FB3">
      <w:pPr>
        <w:pStyle w:val="Intro"/>
        <w:rPr>
          <w:b w:val="0"/>
        </w:rPr>
      </w:pPr>
      <w:r w:rsidRPr="008F6FB3">
        <w:rPr>
          <w:b w:val="0"/>
        </w:rPr>
        <w:t>See the “Tips for Parents” section for additional thoughts to consider in choosing a Filter Level.</w:t>
      </w:r>
    </w:p>
    <w:p w14:paraId="3D6F9E85" w14:textId="77777777" w:rsidR="00544CAB" w:rsidRDefault="00AC3DDA">
      <w:pPr>
        <w:pStyle w:val="Intro"/>
      </w:pPr>
      <w:r>
        <w:t>Filter Settings</w:t>
      </w:r>
    </w:p>
    <w:p w14:paraId="7E21278F" w14:textId="2047CF90" w:rsidR="00544CAB" w:rsidRDefault="00AC3DDA">
      <w:pPr>
        <w:pStyle w:val="Body"/>
      </w:pPr>
      <w:r>
        <w:rPr>
          <w:rFonts w:eastAsia="Arial Unicode MS" w:cs="Arial Unicode MS"/>
        </w:rPr>
        <w:t xml:space="preserve">After you select a Filter Level, you can customize it by setting content to “Allowed,” “Not Allowed,” or “Unmanaged” by tapping the text-box across from the Platform or Category name. The “Allowed” setting means that content from this source is available and tracked by FamilyMode, whereas “Not Allowed” means that this content is </w:t>
      </w:r>
      <w:r w:rsidR="00075515">
        <w:rPr>
          <w:rFonts w:eastAsia="Arial Unicode MS" w:cs="Arial Unicode MS"/>
        </w:rPr>
        <w:t xml:space="preserve">restricted by the </w:t>
      </w:r>
      <w:r w:rsidR="001F7856">
        <w:rPr>
          <w:rFonts w:eastAsia="Arial Unicode MS" w:cs="Arial Unicode MS"/>
        </w:rPr>
        <w:t>F</w:t>
      </w:r>
      <w:r w:rsidR="00075515">
        <w:rPr>
          <w:rFonts w:eastAsia="Arial Unicode MS" w:cs="Arial Unicode MS"/>
        </w:rPr>
        <w:t>ilter</w:t>
      </w:r>
      <w:r>
        <w:rPr>
          <w:rFonts w:eastAsia="Arial Unicode MS" w:cs="Arial Unicode MS"/>
        </w:rPr>
        <w:t>. “Unmanaged” means that Internet traffic is allowed to freely come and go from this site, even if FamilyMode is set on Pause, BedTime, or OffTime.</w:t>
      </w:r>
    </w:p>
    <w:p w14:paraId="58F79195" w14:textId="77777777" w:rsidR="00544CAB" w:rsidRDefault="00AC3DDA">
      <w:pPr>
        <w:pStyle w:val="Body"/>
      </w:pPr>
      <w:r>
        <w:rPr>
          <w:rFonts w:eastAsia="Arial Unicode MS" w:cs="Arial Unicode MS"/>
        </w:rPr>
        <w:t>Tapping “Custom Filter”</w:t>
      </w:r>
      <w:r w:rsidR="00CC37F7">
        <w:rPr>
          <w:rFonts w:eastAsia="Arial Unicode MS" w:cs="Arial Unicode MS"/>
        </w:rPr>
        <w:t xml:space="preserve"> </w:t>
      </w:r>
      <w:r>
        <w:rPr>
          <w:rFonts w:eastAsia="Arial Unicode MS" w:cs="Arial Unicode MS"/>
        </w:rPr>
        <w:t>(on the bottom of the screen) lets you create a Filter setting for an individual site. Just type in the name of the site and pick a Filter setting for it.</w:t>
      </w:r>
    </w:p>
    <w:p w14:paraId="2C98EC0E" w14:textId="328D87FC" w:rsidR="00544CAB" w:rsidRPr="00CE215E" w:rsidRDefault="00AC3DDA" w:rsidP="00CE215E">
      <w:pPr>
        <w:pStyle w:val="Intro"/>
        <w:sectPr w:rsidR="00544CAB" w:rsidRPr="00CE215E" w:rsidSect="008C2769">
          <w:type w:val="continuous"/>
          <w:pgSz w:w="12240" w:h="15840"/>
          <w:pgMar w:top="720" w:right="720" w:bottom="720" w:left="720" w:header="720" w:footer="360" w:gutter="0"/>
          <w:cols w:space="720"/>
        </w:sectPr>
      </w:pPr>
      <w:r>
        <w:lastRenderedPageBreak/>
        <w:t>Categorie</w:t>
      </w:r>
      <w:r w:rsidR="00184C1B">
        <w:t>s</w:t>
      </w:r>
    </w:p>
    <w:p w14:paraId="28E35940" w14:textId="1B2A57D3" w:rsidR="008E3569" w:rsidRPr="001F7856" w:rsidRDefault="008E3569" w:rsidP="00CE215E">
      <w:pPr>
        <w:pStyle w:val="Body"/>
        <w:rPr>
          <w:rFonts w:eastAsia="Arial Unicode MS"/>
        </w:rPr>
      </w:pPr>
      <w:r w:rsidRPr="00BA5D0E">
        <w:t>Entertainment</w:t>
      </w:r>
    </w:p>
    <w:p w14:paraId="1ACC1A6B" w14:textId="77777777" w:rsidR="008E3569" w:rsidRDefault="00184C1B" w:rsidP="00BA5D0E">
      <w:pPr>
        <w:pStyle w:val="Body"/>
        <w:numPr>
          <w:ilvl w:val="0"/>
          <w:numId w:val="6"/>
        </w:numPr>
        <w:rPr>
          <w:rFonts w:eastAsia="Arial Unicode MS" w:cs="Arial Unicode MS"/>
        </w:rPr>
      </w:pPr>
      <w:r w:rsidRPr="00BA5D0E">
        <w:rPr>
          <w:rFonts w:ascii="TeleGrotesk Next Medium" w:eastAsia="Arial Unicode MS" w:hAnsi="TeleGrotesk Next Medium" w:cs="TeleGrotesk Next Medium"/>
        </w:rPr>
        <w:t>Arts &amp; Entertainment</w:t>
      </w:r>
      <w:r>
        <w:rPr>
          <w:rFonts w:eastAsia="Arial Unicode MS" w:cs="Arial Unicode MS"/>
        </w:rPr>
        <w:t>:</w:t>
      </w:r>
      <w:r w:rsidRPr="00184C1B">
        <w:rPr>
          <w:rFonts w:eastAsia="Arial Unicode MS" w:cs="Arial Unicode MS"/>
        </w:rPr>
        <w:t xml:space="preserve"> Visual arts, literature, humor, film, arts venues, and more. </w:t>
      </w:r>
    </w:p>
    <w:p w14:paraId="7BF48521" w14:textId="77777777" w:rsidR="008E3569" w:rsidRDefault="00184C1B" w:rsidP="00BA5D0E">
      <w:pPr>
        <w:pStyle w:val="Body"/>
        <w:numPr>
          <w:ilvl w:val="0"/>
          <w:numId w:val="6"/>
        </w:numPr>
        <w:rPr>
          <w:rFonts w:eastAsia="Arial Unicode MS" w:cs="Arial Unicode MS"/>
        </w:rPr>
      </w:pPr>
      <w:r w:rsidRPr="00BA5D0E">
        <w:rPr>
          <w:rFonts w:ascii="TeleGrotesk Next Medium" w:eastAsia="Arial Unicode MS" w:hAnsi="TeleGrotesk Next Medium" w:cs="TeleGrotesk Next Medium"/>
        </w:rPr>
        <w:t>Music</w:t>
      </w:r>
      <w:r>
        <w:rPr>
          <w:rFonts w:eastAsia="Arial Unicode MS" w:cs="Arial Unicode MS"/>
        </w:rPr>
        <w:t>:</w:t>
      </w:r>
      <w:r w:rsidRPr="00184C1B">
        <w:rPr>
          <w:rFonts w:eastAsia="Arial Unicode MS" w:cs="Arial Unicode MS"/>
        </w:rPr>
        <w:t xml:space="preserve"> Audio streaming and downloading, artist sites, and more</w:t>
      </w:r>
    </w:p>
    <w:p w14:paraId="208BF341" w14:textId="77777777" w:rsidR="008E3569" w:rsidRDefault="00184C1B" w:rsidP="00BA5D0E">
      <w:pPr>
        <w:pStyle w:val="Body"/>
        <w:numPr>
          <w:ilvl w:val="0"/>
          <w:numId w:val="6"/>
        </w:numPr>
        <w:rPr>
          <w:rFonts w:eastAsia="Arial Unicode MS" w:cs="Arial Unicode MS"/>
        </w:rPr>
      </w:pPr>
      <w:r w:rsidRPr="00BA5D0E">
        <w:rPr>
          <w:rFonts w:ascii="TeleGrotesk Next Medium" w:eastAsia="Arial Unicode MS" w:hAnsi="TeleGrotesk Next Medium" w:cs="TeleGrotesk Next Medium"/>
        </w:rPr>
        <w:t>Online Games</w:t>
      </w:r>
      <w:r>
        <w:rPr>
          <w:rFonts w:eastAsia="Arial Unicode MS" w:cs="Arial Unicode MS"/>
        </w:rPr>
        <w:t>:</w:t>
      </w:r>
      <w:r w:rsidRPr="00184C1B">
        <w:rPr>
          <w:rFonts w:eastAsia="Arial Unicode MS" w:cs="Arial Unicode MS"/>
        </w:rPr>
        <w:t xml:space="preserve"> Videogames and board game sites</w:t>
      </w:r>
      <w:r>
        <w:rPr>
          <w:rFonts w:eastAsia="Arial Unicode MS" w:cs="Arial Unicode MS"/>
        </w:rPr>
        <w:t>.</w:t>
      </w:r>
    </w:p>
    <w:p w14:paraId="5986C3DE" w14:textId="77777777" w:rsidR="008E3569" w:rsidRDefault="00184C1B" w:rsidP="00BA5D0E">
      <w:pPr>
        <w:pStyle w:val="Body"/>
        <w:numPr>
          <w:ilvl w:val="0"/>
          <w:numId w:val="6"/>
        </w:numPr>
        <w:rPr>
          <w:rFonts w:eastAsia="Arial Unicode MS" w:cs="Arial Unicode MS"/>
        </w:rPr>
      </w:pPr>
      <w:r w:rsidRPr="00BA5D0E">
        <w:rPr>
          <w:rFonts w:ascii="TeleGrotesk Next Medium" w:eastAsia="Arial Unicode MS" w:hAnsi="TeleGrotesk Next Medium" w:cs="TeleGrotesk Next Medium"/>
        </w:rPr>
        <w:t>Sports &amp; Recreation</w:t>
      </w:r>
      <w:r>
        <w:rPr>
          <w:rFonts w:eastAsia="Arial Unicode MS" w:cs="Arial Unicode MS"/>
        </w:rPr>
        <w:t>:</w:t>
      </w:r>
      <w:r w:rsidRPr="00184C1B">
        <w:rPr>
          <w:rFonts w:eastAsia="Arial Unicode MS" w:cs="Arial Unicode MS"/>
        </w:rPr>
        <w:t xml:space="preserve"> Sports media, professional teams, and recreation</w:t>
      </w:r>
      <w:r>
        <w:rPr>
          <w:rFonts w:eastAsia="Arial Unicode MS" w:cs="Arial Unicode MS"/>
        </w:rPr>
        <w:t>.</w:t>
      </w:r>
    </w:p>
    <w:p w14:paraId="2C0894E4" w14:textId="77777777" w:rsidR="008E3569" w:rsidRDefault="00184C1B" w:rsidP="00BA5D0E">
      <w:pPr>
        <w:pStyle w:val="Body"/>
        <w:numPr>
          <w:ilvl w:val="0"/>
          <w:numId w:val="6"/>
        </w:numPr>
        <w:rPr>
          <w:rFonts w:eastAsia="Arial Unicode MS" w:cs="Arial Unicode MS"/>
        </w:rPr>
      </w:pPr>
      <w:r w:rsidRPr="00BA5D0E">
        <w:rPr>
          <w:rFonts w:ascii="TeleGrotesk Next Medium" w:eastAsia="Arial Unicode MS" w:hAnsi="TeleGrotesk Next Medium" w:cs="TeleGrotesk Next Medium"/>
        </w:rPr>
        <w:t>Video</w:t>
      </w:r>
      <w:r>
        <w:rPr>
          <w:rFonts w:eastAsia="Arial Unicode MS" w:cs="Arial Unicode MS"/>
        </w:rPr>
        <w:t>:</w:t>
      </w:r>
      <w:r w:rsidRPr="00184C1B">
        <w:rPr>
          <w:rFonts w:eastAsia="Arial Unicode MS" w:cs="Arial Unicode MS"/>
        </w:rPr>
        <w:t xml:space="preserve"> Video streaming and downloading</w:t>
      </w:r>
      <w:r>
        <w:rPr>
          <w:rFonts w:eastAsia="Arial Unicode MS" w:cs="Arial Unicode MS"/>
        </w:rPr>
        <w:t>.</w:t>
      </w:r>
    </w:p>
    <w:p w14:paraId="75B81B4A" w14:textId="654C0829" w:rsidR="008E3569" w:rsidRPr="00BA5D0E" w:rsidRDefault="008E3569" w:rsidP="00CE215E">
      <w:pPr>
        <w:pStyle w:val="Body"/>
        <w:rPr>
          <w:rFonts w:eastAsia="Arial Unicode MS" w:cs="Arial Unicode MS"/>
        </w:rPr>
      </w:pPr>
      <w:r w:rsidRPr="00BA5D0E">
        <w:rPr>
          <w:rFonts w:eastAsia="Arial Unicode MS" w:cs="Arial Unicode MS"/>
        </w:rPr>
        <w:t>School &amp; Work</w:t>
      </w:r>
    </w:p>
    <w:p w14:paraId="2A09DAA0" w14:textId="77777777" w:rsidR="008E3569" w:rsidRDefault="00184C1B" w:rsidP="00BA5D0E">
      <w:pPr>
        <w:pStyle w:val="Body"/>
        <w:numPr>
          <w:ilvl w:val="0"/>
          <w:numId w:val="6"/>
        </w:numPr>
        <w:rPr>
          <w:rFonts w:eastAsia="Arial Unicode MS" w:cs="Arial Unicode MS"/>
        </w:rPr>
      </w:pPr>
      <w:r w:rsidRPr="00BA5D0E">
        <w:rPr>
          <w:rFonts w:ascii="TeleGrotesk Next Medium" w:eastAsia="Arial Unicode MS" w:hAnsi="TeleGrotesk Next Medium" w:cs="TeleGrotesk Next Medium"/>
        </w:rPr>
        <w:t>Business</w:t>
      </w:r>
      <w:r w:rsidRPr="00CE215E">
        <w:rPr>
          <w:rFonts w:eastAsia="Arial Unicode MS" w:cs="Arial Unicode MS"/>
        </w:rPr>
        <w:t>: Employment, job postings, finance, and industry services.</w:t>
      </w:r>
    </w:p>
    <w:p w14:paraId="01C14574" w14:textId="77777777" w:rsidR="008E3569" w:rsidRDefault="00184C1B" w:rsidP="00BA5D0E">
      <w:pPr>
        <w:pStyle w:val="Body"/>
        <w:numPr>
          <w:ilvl w:val="0"/>
          <w:numId w:val="6"/>
        </w:numPr>
        <w:rPr>
          <w:rFonts w:eastAsia="Arial Unicode MS" w:cs="Arial Unicode MS"/>
        </w:rPr>
      </w:pPr>
      <w:r w:rsidRPr="00BA5D0E">
        <w:rPr>
          <w:rFonts w:ascii="TeleGrotesk Next Medium" w:eastAsia="Arial Unicode MS" w:hAnsi="TeleGrotesk Next Medium" w:cs="TeleGrotesk Next Medium"/>
        </w:rPr>
        <w:t>Education</w:t>
      </w:r>
      <w:r w:rsidRPr="00CE215E">
        <w:rPr>
          <w:rFonts w:eastAsia="Arial Unicode MS" w:cs="Arial Unicode MS"/>
        </w:rPr>
        <w:t>: Instructional content, teaching, educational institutions, and career prep.</w:t>
      </w:r>
    </w:p>
    <w:p w14:paraId="42A39846" w14:textId="77777777" w:rsidR="008E3569" w:rsidRDefault="00184C1B" w:rsidP="00BA5D0E">
      <w:pPr>
        <w:pStyle w:val="Body"/>
        <w:numPr>
          <w:ilvl w:val="0"/>
          <w:numId w:val="6"/>
        </w:numPr>
        <w:rPr>
          <w:rFonts w:eastAsia="Arial Unicode MS" w:cs="Arial Unicode MS"/>
        </w:rPr>
      </w:pPr>
      <w:r w:rsidRPr="00BA5D0E">
        <w:rPr>
          <w:rFonts w:ascii="TeleGrotesk Next Medium" w:eastAsia="Arial Unicode MS" w:hAnsi="TeleGrotesk Next Medium" w:cs="TeleGrotesk Next Medium"/>
        </w:rPr>
        <w:t>Science &amp; Technology</w:t>
      </w:r>
      <w:r w:rsidRPr="00CE215E">
        <w:rPr>
          <w:rFonts w:eastAsia="Arial Unicode MS" w:cs="Arial Unicode MS"/>
        </w:rPr>
        <w:t>: Physical and social sciences as well as computers and artificial intelligence</w:t>
      </w:r>
    </w:p>
    <w:p w14:paraId="5E24C3CF" w14:textId="77777777" w:rsidR="008E3569" w:rsidRDefault="008E3569" w:rsidP="00CE215E">
      <w:pPr>
        <w:pStyle w:val="Body"/>
        <w:rPr>
          <w:rFonts w:eastAsia="Arial Unicode MS" w:cs="Arial Unicode MS"/>
        </w:rPr>
      </w:pPr>
      <w:r w:rsidRPr="00BA5D0E">
        <w:rPr>
          <w:rFonts w:eastAsia="Arial Unicode MS" w:cs="Arial Unicode MS"/>
        </w:rPr>
        <w:t>Social</w:t>
      </w:r>
    </w:p>
    <w:p w14:paraId="22596280" w14:textId="77777777" w:rsidR="008E3569" w:rsidRDefault="00184C1B" w:rsidP="00BA5D0E">
      <w:pPr>
        <w:pStyle w:val="Body"/>
        <w:numPr>
          <w:ilvl w:val="0"/>
          <w:numId w:val="6"/>
        </w:numPr>
        <w:rPr>
          <w:rFonts w:eastAsia="Arial Unicode MS" w:cs="Arial Unicode MS"/>
        </w:rPr>
      </w:pPr>
      <w:r w:rsidRPr="00BA5D0E">
        <w:rPr>
          <w:rFonts w:ascii="TeleGrotesk Next Medium" w:eastAsia="Arial Unicode MS" w:hAnsi="TeleGrotesk Next Medium" w:cs="TeleGrotesk Next Medium"/>
        </w:rPr>
        <w:t>Chat &amp; Forums</w:t>
      </w:r>
      <w:r w:rsidRPr="00CE215E">
        <w:rPr>
          <w:rFonts w:eastAsia="Arial Unicode MS" w:cs="Arial Unicode MS"/>
        </w:rPr>
        <w:t>: Messaging services, online chat, bulletin boards, and forums.</w:t>
      </w:r>
    </w:p>
    <w:p w14:paraId="2DFCD376" w14:textId="77777777" w:rsidR="008E3569" w:rsidRDefault="00184C1B" w:rsidP="00BA5D0E">
      <w:pPr>
        <w:pStyle w:val="Body"/>
        <w:numPr>
          <w:ilvl w:val="0"/>
          <w:numId w:val="6"/>
        </w:numPr>
        <w:rPr>
          <w:rFonts w:eastAsia="Arial Unicode MS" w:cs="Arial Unicode MS"/>
        </w:rPr>
      </w:pPr>
      <w:r w:rsidRPr="00BA5D0E">
        <w:rPr>
          <w:rFonts w:ascii="TeleGrotesk Next Medium" w:eastAsia="Arial Unicode MS" w:hAnsi="TeleGrotesk Next Medium" w:cs="TeleGrotesk Next Medium"/>
        </w:rPr>
        <w:t>Social Media</w:t>
      </w:r>
      <w:r w:rsidRPr="00CE215E">
        <w:rPr>
          <w:rFonts w:eastAsia="Arial Unicode MS" w:cs="Arial Unicode MS"/>
        </w:rPr>
        <w:t>: Personal and professional networking communities</w:t>
      </w:r>
    </w:p>
    <w:p w14:paraId="3878A68B" w14:textId="77777777" w:rsidR="008E3569" w:rsidRDefault="008E3569" w:rsidP="00CE215E">
      <w:pPr>
        <w:pStyle w:val="Body"/>
        <w:rPr>
          <w:rFonts w:eastAsia="Arial Unicode MS" w:cs="Arial Unicode MS"/>
        </w:rPr>
      </w:pPr>
      <w:r w:rsidRPr="00BA5D0E">
        <w:rPr>
          <w:rFonts w:eastAsia="Arial Unicode MS" w:cs="Arial Unicode MS"/>
        </w:rPr>
        <w:t>Lifestyle</w:t>
      </w:r>
    </w:p>
    <w:p w14:paraId="2BBB3061" w14:textId="77777777" w:rsidR="008E3569" w:rsidRDefault="00184C1B" w:rsidP="00BA5D0E">
      <w:pPr>
        <w:pStyle w:val="Body"/>
        <w:numPr>
          <w:ilvl w:val="0"/>
          <w:numId w:val="7"/>
        </w:numPr>
        <w:rPr>
          <w:rFonts w:eastAsia="Arial Unicode MS" w:cs="Arial Unicode MS"/>
        </w:rPr>
      </w:pPr>
      <w:r w:rsidRPr="00BA5D0E">
        <w:rPr>
          <w:rFonts w:ascii="TeleGrotesk Next Medium" w:eastAsia="Arial Unicode MS" w:hAnsi="TeleGrotesk Next Medium" w:cs="TeleGrotesk Next Medium"/>
        </w:rPr>
        <w:t>Blogs &amp; Personal Sites</w:t>
      </w:r>
      <w:r w:rsidRPr="00CE215E">
        <w:rPr>
          <w:rFonts w:eastAsia="Arial Unicode MS" w:cs="Arial Unicode MS"/>
        </w:rPr>
        <w:t>: Blogging platforms and sites with personal content.</w:t>
      </w:r>
    </w:p>
    <w:p w14:paraId="6E346FAA" w14:textId="77777777" w:rsidR="008E3569" w:rsidRDefault="00184C1B" w:rsidP="00BA5D0E">
      <w:pPr>
        <w:pStyle w:val="Body"/>
        <w:numPr>
          <w:ilvl w:val="0"/>
          <w:numId w:val="7"/>
        </w:numPr>
        <w:rPr>
          <w:rFonts w:eastAsia="Arial Unicode MS" w:cs="Arial Unicode MS"/>
        </w:rPr>
      </w:pPr>
      <w:r w:rsidRPr="00BA5D0E">
        <w:rPr>
          <w:rFonts w:ascii="TeleGrotesk Next Medium" w:eastAsia="Arial Unicode MS" w:hAnsi="TeleGrotesk Next Medium" w:cs="TeleGrotesk Next Medium"/>
        </w:rPr>
        <w:t>Government &amp; Politics</w:t>
      </w:r>
      <w:r w:rsidRPr="00CE215E">
        <w:rPr>
          <w:rFonts w:eastAsia="Arial Unicode MS" w:cs="Arial Unicode MS"/>
        </w:rPr>
        <w:t>: Government services, politics, lobbying, and military.</w:t>
      </w:r>
    </w:p>
    <w:p w14:paraId="7CE97244" w14:textId="77777777" w:rsidR="008E3569" w:rsidRDefault="00184C1B" w:rsidP="00BA5D0E">
      <w:pPr>
        <w:pStyle w:val="Body"/>
        <w:numPr>
          <w:ilvl w:val="0"/>
          <w:numId w:val="7"/>
        </w:numPr>
        <w:rPr>
          <w:rFonts w:eastAsia="Arial Unicode MS" w:cs="Arial Unicode MS"/>
        </w:rPr>
      </w:pPr>
      <w:r w:rsidRPr="00BA5D0E">
        <w:rPr>
          <w:rFonts w:ascii="TeleGrotesk Next Medium" w:eastAsia="Arial Unicode MS" w:hAnsi="TeleGrotesk Next Medium" w:cs="TeleGrotesk Next Medium"/>
        </w:rPr>
        <w:t>Health</w:t>
      </w:r>
      <w:r w:rsidRPr="00CE215E">
        <w:rPr>
          <w:rFonts w:eastAsia="Arial Unicode MS" w:cs="Arial Unicode MS"/>
        </w:rPr>
        <w:t>: Personal health and fitness.</w:t>
      </w:r>
    </w:p>
    <w:p w14:paraId="2139727A" w14:textId="77777777" w:rsidR="008E3569" w:rsidRDefault="00184C1B" w:rsidP="00BA5D0E">
      <w:pPr>
        <w:pStyle w:val="Body"/>
        <w:numPr>
          <w:ilvl w:val="0"/>
          <w:numId w:val="7"/>
        </w:numPr>
        <w:rPr>
          <w:rFonts w:eastAsia="Arial Unicode MS" w:cs="Arial Unicode MS"/>
        </w:rPr>
      </w:pPr>
      <w:r w:rsidRPr="00BA5D0E">
        <w:rPr>
          <w:rFonts w:ascii="TeleGrotesk Next Medium" w:eastAsia="Arial Unicode MS" w:hAnsi="TeleGrotesk Next Medium" w:cs="TeleGrotesk Next Medium"/>
        </w:rPr>
        <w:t>Home &amp; Family</w:t>
      </w:r>
      <w:r w:rsidRPr="00CE215E">
        <w:rPr>
          <w:rFonts w:eastAsia="Arial Unicode MS" w:cs="Arial Unicode MS"/>
        </w:rPr>
        <w:t>: Cooking, parenting, home-decorating, and more</w:t>
      </w:r>
      <w:r w:rsidR="008E3569" w:rsidRPr="00CE215E">
        <w:rPr>
          <w:rFonts w:eastAsia="Arial Unicode MS" w:cs="Arial Unicode MS"/>
        </w:rPr>
        <w:t>.</w:t>
      </w:r>
    </w:p>
    <w:p w14:paraId="6EDF5858" w14:textId="77777777" w:rsidR="008E3569" w:rsidRDefault="00184C1B" w:rsidP="00BA5D0E">
      <w:pPr>
        <w:pStyle w:val="Body"/>
        <w:numPr>
          <w:ilvl w:val="0"/>
          <w:numId w:val="7"/>
        </w:numPr>
        <w:rPr>
          <w:rFonts w:eastAsia="Arial Unicode MS" w:cs="Arial Unicode MS"/>
        </w:rPr>
      </w:pPr>
      <w:r w:rsidRPr="00BA5D0E">
        <w:rPr>
          <w:rFonts w:ascii="TeleGrotesk Next Medium" w:eastAsia="Arial Unicode MS" w:hAnsi="TeleGrotesk Next Medium" w:cs="TeleGrotesk Next Medium"/>
        </w:rPr>
        <w:t>Issues &amp; Lifestyles</w:t>
      </w:r>
      <w:r w:rsidRPr="00CE215E">
        <w:rPr>
          <w:rFonts w:eastAsia="Arial Unicode MS" w:cs="Arial Unicode MS"/>
        </w:rPr>
        <w:t>: Social issues, philosophy, religion, and more.</w:t>
      </w:r>
    </w:p>
    <w:p w14:paraId="1299D9BA" w14:textId="77777777" w:rsidR="008E3569" w:rsidRDefault="00184C1B" w:rsidP="00BA5D0E">
      <w:pPr>
        <w:pStyle w:val="Body"/>
        <w:numPr>
          <w:ilvl w:val="0"/>
          <w:numId w:val="7"/>
        </w:numPr>
        <w:rPr>
          <w:rFonts w:eastAsia="Arial Unicode MS" w:cs="Arial Unicode MS"/>
        </w:rPr>
      </w:pPr>
      <w:r w:rsidRPr="00BA5D0E">
        <w:rPr>
          <w:rFonts w:ascii="TeleGrotesk Next Medium" w:eastAsia="Arial Unicode MS" w:hAnsi="TeleGrotesk Next Medium" w:cs="TeleGrotesk Next Medium"/>
        </w:rPr>
        <w:t>News</w:t>
      </w:r>
      <w:r w:rsidRPr="00CE215E">
        <w:rPr>
          <w:rFonts w:eastAsia="Arial Unicode MS" w:cs="Arial Unicode MS"/>
        </w:rPr>
        <w:t>: Journalism, commentary, and other reporting.</w:t>
      </w:r>
    </w:p>
    <w:p w14:paraId="2BA5A13E" w14:textId="77777777" w:rsidR="008E3569" w:rsidRDefault="00184C1B" w:rsidP="00BA5D0E">
      <w:pPr>
        <w:pStyle w:val="Body"/>
        <w:numPr>
          <w:ilvl w:val="0"/>
          <w:numId w:val="7"/>
        </w:numPr>
        <w:rPr>
          <w:rFonts w:eastAsia="Arial Unicode MS" w:cs="Arial Unicode MS"/>
        </w:rPr>
      </w:pPr>
      <w:r w:rsidRPr="00BA5D0E">
        <w:rPr>
          <w:rFonts w:ascii="TeleGrotesk Next Medium" w:eastAsia="Arial Unicode MS" w:hAnsi="TeleGrotesk Next Medium" w:cs="TeleGrotesk Next Medium"/>
        </w:rPr>
        <w:t>Online Shopping</w:t>
      </w:r>
      <w:r w:rsidRPr="00CE215E">
        <w:rPr>
          <w:rFonts w:eastAsia="Arial Unicode MS" w:cs="Arial Unicode MS"/>
        </w:rPr>
        <w:t>: Ecommerce retailers and classified ads.</w:t>
      </w:r>
    </w:p>
    <w:p w14:paraId="78B7DD84" w14:textId="77777777" w:rsidR="008E3569" w:rsidRDefault="00184C1B" w:rsidP="00BA5D0E">
      <w:pPr>
        <w:pStyle w:val="Body"/>
        <w:numPr>
          <w:ilvl w:val="0"/>
          <w:numId w:val="7"/>
        </w:numPr>
        <w:rPr>
          <w:rFonts w:eastAsia="Arial Unicode MS" w:cs="Arial Unicode MS"/>
        </w:rPr>
      </w:pPr>
      <w:r w:rsidRPr="00BA5D0E">
        <w:rPr>
          <w:rFonts w:ascii="TeleGrotesk Next Medium" w:eastAsia="Arial Unicode MS" w:hAnsi="TeleGrotesk Next Medium" w:cs="TeleGrotesk Next Medium"/>
        </w:rPr>
        <w:t>Travel</w:t>
      </w:r>
      <w:r w:rsidRPr="00CE215E">
        <w:rPr>
          <w:rFonts w:eastAsia="Arial Unicode MS" w:cs="Arial Unicode MS"/>
        </w:rPr>
        <w:t>: Maps, travel, and tourism.</w:t>
      </w:r>
    </w:p>
    <w:p w14:paraId="4D6AA2C0" w14:textId="40BA0983" w:rsidR="00184C1B" w:rsidRPr="001F7856" w:rsidRDefault="00184C1B" w:rsidP="00BA5D0E">
      <w:pPr>
        <w:pStyle w:val="Body"/>
        <w:numPr>
          <w:ilvl w:val="0"/>
          <w:numId w:val="7"/>
        </w:numPr>
        <w:rPr>
          <w:rFonts w:eastAsia="Arial Unicode MS" w:cs="Arial Unicode MS"/>
        </w:rPr>
      </w:pPr>
      <w:r w:rsidRPr="00BA5D0E">
        <w:rPr>
          <w:rFonts w:ascii="TeleGrotesk Next Medium" w:eastAsia="Arial Unicode MS" w:hAnsi="TeleGrotesk Next Medium" w:cs="TeleGrotesk Next Medium"/>
        </w:rPr>
        <w:t>Photo</w:t>
      </w:r>
      <w:r w:rsidRPr="00CE215E">
        <w:rPr>
          <w:rFonts w:eastAsia="Arial Unicode MS" w:cs="Arial Unicode MS"/>
        </w:rPr>
        <w:t>: Photography information and sharing.</w:t>
      </w:r>
    </w:p>
    <w:p w14:paraId="2354C7B0" w14:textId="77777777" w:rsidR="008E3569" w:rsidRDefault="008E3569" w:rsidP="00CE215E">
      <w:pPr>
        <w:pStyle w:val="Body"/>
        <w:rPr>
          <w:rFonts w:eastAsia="Arial Unicode MS" w:cs="Arial Unicode MS"/>
        </w:rPr>
      </w:pPr>
      <w:r w:rsidRPr="00BA5D0E">
        <w:rPr>
          <w:rFonts w:eastAsia="Arial Unicode MS" w:cs="Arial Unicode MS"/>
        </w:rPr>
        <w:t>Services</w:t>
      </w:r>
    </w:p>
    <w:p w14:paraId="2BAEBCDD" w14:textId="77777777" w:rsidR="008E3569" w:rsidRDefault="00184C1B" w:rsidP="00BA5D0E">
      <w:pPr>
        <w:pStyle w:val="Body"/>
        <w:numPr>
          <w:ilvl w:val="0"/>
          <w:numId w:val="8"/>
        </w:numPr>
        <w:rPr>
          <w:rFonts w:eastAsia="Arial Unicode MS" w:cs="Arial Unicode MS"/>
        </w:rPr>
      </w:pPr>
      <w:r w:rsidRPr="00BA5D0E">
        <w:rPr>
          <w:rFonts w:ascii="TeleGrotesk Next Medium" w:eastAsia="Arial Unicode MS" w:hAnsi="TeleGrotesk Next Medium" w:cs="TeleGrotesk Next Medium"/>
        </w:rPr>
        <w:lastRenderedPageBreak/>
        <w:t>App Stores &amp; Downloads</w:t>
      </w:r>
      <w:r>
        <w:rPr>
          <w:rFonts w:eastAsia="Arial Unicode MS" w:cs="Arial Unicode MS"/>
        </w:rPr>
        <w:t>:</w:t>
      </w:r>
      <w:r w:rsidRPr="00184C1B">
        <w:rPr>
          <w:rFonts w:eastAsia="Arial Unicode MS" w:cs="Arial Unicode MS"/>
        </w:rPr>
        <w:t xml:space="preserve"> Digital software distribution for apps, programs, and more. </w:t>
      </w:r>
    </w:p>
    <w:p w14:paraId="6391896F" w14:textId="77777777" w:rsidR="008E3569" w:rsidRDefault="00184C1B" w:rsidP="00BA5D0E">
      <w:pPr>
        <w:pStyle w:val="Body"/>
        <w:numPr>
          <w:ilvl w:val="0"/>
          <w:numId w:val="8"/>
        </w:numPr>
        <w:rPr>
          <w:rFonts w:eastAsia="Arial Unicode MS" w:cs="Arial Unicode MS"/>
        </w:rPr>
      </w:pPr>
      <w:r w:rsidRPr="00BA5D0E">
        <w:rPr>
          <w:rFonts w:ascii="TeleGrotesk Next Medium" w:eastAsia="Arial Unicode MS" w:hAnsi="TeleGrotesk Next Medium" w:cs="TeleGrotesk Next Medium"/>
        </w:rPr>
        <w:t>Email</w:t>
      </w:r>
      <w:r>
        <w:rPr>
          <w:rFonts w:eastAsia="Arial Unicode MS" w:cs="Arial Unicode MS"/>
        </w:rPr>
        <w:t>:</w:t>
      </w:r>
      <w:r w:rsidRPr="00184C1B">
        <w:rPr>
          <w:rFonts w:eastAsia="Arial Unicode MS" w:cs="Arial Unicode MS"/>
        </w:rPr>
        <w:t xml:space="preserve"> Electronic mail providers. </w:t>
      </w:r>
    </w:p>
    <w:p w14:paraId="68E2EA08" w14:textId="6152426F" w:rsidR="00184C1B" w:rsidRDefault="00184C1B" w:rsidP="00BA5D0E">
      <w:pPr>
        <w:pStyle w:val="Body"/>
        <w:numPr>
          <w:ilvl w:val="0"/>
          <w:numId w:val="8"/>
        </w:numPr>
        <w:rPr>
          <w:rFonts w:eastAsia="Arial Unicode MS" w:cs="Arial Unicode MS"/>
        </w:rPr>
      </w:pPr>
      <w:r w:rsidRPr="00BA5D0E">
        <w:rPr>
          <w:rFonts w:ascii="TeleGrotesk Next Medium" w:eastAsia="Arial Unicode MS" w:hAnsi="TeleGrotesk Next Medium" w:cs="TeleGrotesk Next Medium"/>
        </w:rPr>
        <w:t>Search &amp; Reference</w:t>
      </w:r>
      <w:r>
        <w:rPr>
          <w:rFonts w:eastAsia="Arial Unicode MS" w:cs="Arial Unicode MS"/>
        </w:rPr>
        <w:t>:</w:t>
      </w:r>
      <w:r w:rsidRPr="00184C1B">
        <w:rPr>
          <w:rFonts w:eastAsia="Arial Unicode MS" w:cs="Arial Unicode MS"/>
        </w:rPr>
        <w:t xml:space="preserve"> Online search and information resources. </w:t>
      </w:r>
    </w:p>
    <w:p w14:paraId="21B3924D" w14:textId="77777777" w:rsidR="008E3569" w:rsidRDefault="008E3569" w:rsidP="00CE215E">
      <w:pPr>
        <w:pStyle w:val="Body"/>
        <w:rPr>
          <w:rFonts w:eastAsia="Arial Unicode MS" w:cs="Arial Unicode MS"/>
        </w:rPr>
      </w:pPr>
      <w:r w:rsidRPr="00BA5D0E">
        <w:rPr>
          <w:rFonts w:eastAsia="Arial Unicode MS" w:cs="Arial Unicode MS"/>
        </w:rPr>
        <w:t>Adult</w:t>
      </w:r>
    </w:p>
    <w:p w14:paraId="522EE310" w14:textId="77777777" w:rsidR="008E3569" w:rsidRPr="00BA5D0E" w:rsidRDefault="00184C1B" w:rsidP="00BA5D0E">
      <w:pPr>
        <w:pStyle w:val="Body"/>
        <w:numPr>
          <w:ilvl w:val="0"/>
          <w:numId w:val="9"/>
        </w:numPr>
        <w:rPr>
          <w:rFonts w:eastAsia="Arial Unicode MS" w:cs="Arial Unicode MS"/>
          <w:b/>
        </w:rPr>
      </w:pPr>
      <w:r w:rsidRPr="00BA5D0E">
        <w:rPr>
          <w:rFonts w:ascii="TeleGrotesk Next Medium" w:eastAsia="Arial Unicode MS" w:hAnsi="TeleGrotesk Next Medium" w:cs="TeleGrotesk Next Medium"/>
        </w:rPr>
        <w:t>Dating</w:t>
      </w:r>
      <w:r>
        <w:rPr>
          <w:rFonts w:eastAsia="Arial Unicode MS" w:cs="Arial Unicode MS"/>
        </w:rPr>
        <w:t>:</w:t>
      </w:r>
      <w:r w:rsidRPr="00184C1B">
        <w:rPr>
          <w:rFonts w:eastAsia="Arial Unicode MS" w:cs="Arial Unicode MS"/>
        </w:rPr>
        <w:t xml:space="preserve"> Online dating and match-making. </w:t>
      </w:r>
    </w:p>
    <w:p w14:paraId="39040B69" w14:textId="77777777" w:rsidR="008E3569" w:rsidRPr="00BA5D0E" w:rsidRDefault="00184C1B" w:rsidP="00BA5D0E">
      <w:pPr>
        <w:pStyle w:val="Body"/>
        <w:numPr>
          <w:ilvl w:val="0"/>
          <w:numId w:val="9"/>
        </w:numPr>
        <w:rPr>
          <w:rFonts w:eastAsia="Arial Unicode MS" w:cs="Arial Unicode MS"/>
          <w:b/>
        </w:rPr>
      </w:pPr>
      <w:r w:rsidRPr="00BA5D0E">
        <w:rPr>
          <w:rFonts w:ascii="TeleGrotesk Next Medium" w:eastAsia="Arial Unicode MS" w:hAnsi="TeleGrotesk Next Medium" w:cs="TeleGrotesk Next Medium"/>
        </w:rPr>
        <w:t>Explicit Content</w:t>
      </w:r>
      <w:r>
        <w:rPr>
          <w:rFonts w:eastAsia="Arial Unicode MS" w:cs="Arial Unicode MS"/>
        </w:rPr>
        <w:t>:</w:t>
      </w:r>
      <w:r w:rsidRPr="00184C1B">
        <w:rPr>
          <w:rFonts w:eastAsia="Arial Unicode MS" w:cs="Arial Unicode MS"/>
        </w:rPr>
        <w:t xml:space="preserve"> Graphic and explicit adult content. </w:t>
      </w:r>
    </w:p>
    <w:p w14:paraId="0337D9CC" w14:textId="77777777" w:rsidR="008E3569" w:rsidRPr="00BA5D0E" w:rsidRDefault="00184C1B" w:rsidP="00BA5D0E">
      <w:pPr>
        <w:pStyle w:val="Body"/>
        <w:numPr>
          <w:ilvl w:val="0"/>
          <w:numId w:val="9"/>
        </w:numPr>
        <w:rPr>
          <w:rFonts w:eastAsia="Arial Unicode MS" w:cs="Arial Unicode MS"/>
          <w:b/>
        </w:rPr>
      </w:pPr>
      <w:r w:rsidRPr="00BA5D0E">
        <w:rPr>
          <w:rFonts w:ascii="TeleGrotesk Next Medium" w:eastAsia="Arial Unicode MS" w:hAnsi="TeleGrotesk Next Medium" w:cs="TeleGrotesk Next Medium"/>
        </w:rPr>
        <w:t>Gambling</w:t>
      </w:r>
      <w:r>
        <w:rPr>
          <w:rFonts w:eastAsia="Arial Unicode MS" w:cs="Arial Unicode MS"/>
        </w:rPr>
        <w:t>:</w:t>
      </w:r>
      <w:r w:rsidRPr="00184C1B">
        <w:rPr>
          <w:rFonts w:eastAsia="Arial Unicode MS" w:cs="Arial Unicode MS"/>
        </w:rPr>
        <w:t xml:space="preserve"> Betting sites, lotteries, casinos, racetracks and more. </w:t>
      </w:r>
    </w:p>
    <w:p w14:paraId="6B48FF59" w14:textId="77777777" w:rsidR="008E3569" w:rsidRPr="00BA5D0E" w:rsidRDefault="00184C1B" w:rsidP="00BA5D0E">
      <w:pPr>
        <w:pStyle w:val="Body"/>
        <w:numPr>
          <w:ilvl w:val="0"/>
          <w:numId w:val="9"/>
        </w:numPr>
        <w:rPr>
          <w:rFonts w:eastAsia="Arial Unicode MS" w:cs="Arial Unicode MS"/>
          <w:b/>
        </w:rPr>
      </w:pPr>
      <w:r w:rsidRPr="00BA5D0E">
        <w:rPr>
          <w:rFonts w:ascii="TeleGrotesk Next Medium" w:eastAsia="Arial Unicode MS" w:hAnsi="TeleGrotesk Next Medium" w:cs="TeleGrotesk Next Medium"/>
        </w:rPr>
        <w:t>Mature</w:t>
      </w:r>
      <w:r>
        <w:rPr>
          <w:rFonts w:eastAsia="Arial Unicode MS" w:cs="Arial Unicode MS"/>
        </w:rPr>
        <w:t>:</w:t>
      </w:r>
      <w:r w:rsidRPr="00184C1B">
        <w:rPr>
          <w:rFonts w:eastAsia="Arial Unicode MS" w:cs="Arial Unicode MS"/>
        </w:rPr>
        <w:t xml:space="preserve"> Adult-specific content (age 18+ or 21+). </w:t>
      </w:r>
    </w:p>
    <w:p w14:paraId="40927D85" w14:textId="6A78E321" w:rsidR="00184C1B" w:rsidRPr="00BA5D0E" w:rsidRDefault="00184C1B" w:rsidP="00BA5D0E">
      <w:pPr>
        <w:pStyle w:val="Body"/>
        <w:numPr>
          <w:ilvl w:val="0"/>
          <w:numId w:val="9"/>
        </w:numPr>
        <w:rPr>
          <w:rFonts w:eastAsia="Arial Unicode MS" w:cs="Arial Unicode MS"/>
          <w:b/>
        </w:rPr>
      </w:pPr>
      <w:r w:rsidRPr="00BA5D0E">
        <w:rPr>
          <w:rFonts w:ascii="TeleGrotesk Next Medium" w:eastAsia="Arial Unicode MS" w:hAnsi="TeleGrotesk Next Medium" w:cs="TeleGrotesk Next Medium"/>
        </w:rPr>
        <w:t>VPNs &amp; Proxies</w:t>
      </w:r>
      <w:r>
        <w:rPr>
          <w:rFonts w:eastAsia="Arial Unicode MS" w:cs="Arial Unicode MS"/>
        </w:rPr>
        <w:t>:</w:t>
      </w:r>
      <w:r w:rsidRPr="00184C1B">
        <w:rPr>
          <w:rFonts w:eastAsia="Arial Unicode MS" w:cs="Arial Unicode MS"/>
        </w:rPr>
        <w:t xml:space="preserve"> Internet privac</w:t>
      </w:r>
      <w:r>
        <w:rPr>
          <w:rFonts w:eastAsia="Arial Unicode MS" w:cs="Arial Unicode MS"/>
        </w:rPr>
        <w:t>y and network routing services.</w:t>
      </w:r>
    </w:p>
    <w:p w14:paraId="33E59B61" w14:textId="710D9195" w:rsidR="00075515" w:rsidRDefault="00184C1B">
      <w:pPr>
        <w:pStyle w:val="Body"/>
      </w:pPr>
      <w:r>
        <w:rPr>
          <w:rFonts w:eastAsia="Arial Unicode MS" w:cs="Arial Unicode MS"/>
        </w:rPr>
        <w:t xml:space="preserve">Category </w:t>
      </w:r>
      <w:r w:rsidR="00075515">
        <w:rPr>
          <w:rFonts w:eastAsia="Arial Unicode MS" w:cs="Arial Unicode MS"/>
        </w:rPr>
        <w:t>descriptions are intended to describe the types of content that setting will attempt to filter. You may disagree with a description or find content that you believe should be covered by a category but isn’t. Family</w:t>
      </w:r>
      <w:r w:rsidR="008E3569">
        <w:rPr>
          <w:rFonts w:eastAsia="Arial Unicode MS" w:cs="Arial Unicode MS"/>
        </w:rPr>
        <w:t>Mode</w:t>
      </w:r>
      <w:r w:rsidR="00075515">
        <w:rPr>
          <w:rFonts w:eastAsia="Arial Unicode MS" w:cs="Arial Unicode MS"/>
        </w:rPr>
        <w:t xml:space="preserve"> content filtering involves software that is constantly learning and improving</w:t>
      </w:r>
      <w:r w:rsidR="00A532A5">
        <w:rPr>
          <w:rFonts w:eastAsia="Arial Unicode MS" w:cs="Arial Unicode MS"/>
        </w:rPr>
        <w:t>.</w:t>
      </w:r>
    </w:p>
    <w:p w14:paraId="0A86A8CA" w14:textId="77777777" w:rsidR="00544CAB" w:rsidRDefault="00AC3DDA">
      <w:pPr>
        <w:pStyle w:val="Intro"/>
      </w:pPr>
      <w:r>
        <w:t>Privacy and Safety</w:t>
      </w:r>
    </w:p>
    <w:p w14:paraId="6B060AF9" w14:textId="77777777" w:rsidR="00544CAB" w:rsidRDefault="00AC3DDA">
      <w:pPr>
        <w:pStyle w:val="Body"/>
        <w:numPr>
          <w:ilvl w:val="0"/>
          <w:numId w:val="2"/>
        </w:numPr>
      </w:pPr>
      <w:r>
        <w:rPr>
          <w:rFonts w:eastAsia="Arial Unicode MS" w:cs="Arial Unicode MS"/>
        </w:rPr>
        <w:t>“Ad Blocking” filters out many sources of online advertising.</w:t>
      </w:r>
    </w:p>
    <w:p w14:paraId="61DFD822" w14:textId="5620B389" w:rsidR="00544CAB" w:rsidRDefault="00AC3DDA">
      <w:pPr>
        <w:pStyle w:val="Body"/>
        <w:numPr>
          <w:ilvl w:val="0"/>
          <w:numId w:val="2"/>
        </w:numPr>
      </w:pPr>
      <w:r>
        <w:rPr>
          <w:rFonts w:eastAsia="Arial Unicode MS" w:cs="Arial Unicode MS"/>
        </w:rPr>
        <w:t xml:space="preserve">“Safe Search” </w:t>
      </w:r>
      <w:r w:rsidR="00BA5D0E">
        <w:rPr>
          <w:rFonts w:eastAsia="Arial Unicode MS" w:cs="Arial Unicode MS"/>
        </w:rPr>
        <w:t xml:space="preserve">filters </w:t>
      </w:r>
      <w:r>
        <w:rPr>
          <w:rFonts w:eastAsia="Arial Unicode MS" w:cs="Arial Unicode MS"/>
        </w:rPr>
        <w:t>sexually-explicit content from search results in Google and Bing.</w:t>
      </w:r>
    </w:p>
    <w:p w14:paraId="63737CEC" w14:textId="77777777" w:rsidR="00544CAB" w:rsidRDefault="00AC3DDA">
      <w:pPr>
        <w:pStyle w:val="Body"/>
        <w:numPr>
          <w:ilvl w:val="0"/>
          <w:numId w:val="2"/>
        </w:numPr>
      </w:pPr>
      <w:r>
        <w:rPr>
          <w:rFonts w:eastAsia="Arial Unicode MS" w:cs="Arial Unicode MS"/>
        </w:rPr>
        <w:t xml:space="preserve">“YouTube Restricted” </w:t>
      </w:r>
      <w:r>
        <w:rPr>
          <w:rFonts w:eastAsia="Arial Unicode MS" w:cs="Arial Unicode MS"/>
          <w:lang w:val="fr-FR"/>
        </w:rPr>
        <w:t xml:space="preserve">mode </w:t>
      </w:r>
      <w:r>
        <w:rPr>
          <w:rFonts w:eastAsia="Arial Unicode MS" w:cs="Arial Unicode MS"/>
        </w:rPr>
        <w:t>(provided by YouTube) blocks major categories of content, including Music.</w:t>
      </w:r>
      <w:r>
        <w:rPr>
          <w:rFonts w:ascii="Arial Unicode MS" w:eastAsia="Arial Unicode MS" w:hAnsi="Arial Unicode MS" w:cs="Arial Unicode MS"/>
        </w:rPr>
        <w:br w:type="page"/>
      </w:r>
    </w:p>
    <w:p w14:paraId="608C4B24" w14:textId="77777777" w:rsidR="00544CAB" w:rsidRDefault="00AC3DDA">
      <w:pPr>
        <w:pStyle w:val="Subline"/>
      </w:pPr>
      <w:r>
        <w:lastRenderedPageBreak/>
        <w:t xml:space="preserve">3.9 </w:t>
      </w:r>
      <w:r>
        <w:rPr>
          <w:lang w:val="da-DK"/>
        </w:rPr>
        <w:t>BedTime</w:t>
      </w:r>
    </w:p>
    <w:p w14:paraId="012B8304" w14:textId="265D7300" w:rsidR="00544CAB" w:rsidRDefault="00AC3DDA">
      <w:pPr>
        <w:pStyle w:val="Body"/>
      </w:pPr>
      <w:r>
        <w:rPr>
          <w:rFonts w:eastAsia="Arial Unicode MS" w:cs="Arial Unicode MS"/>
        </w:rPr>
        <w:t>Make late-night surfing a thing of the past. A BedTime</w:t>
      </w:r>
      <w:r w:rsidR="00075515">
        <w:rPr>
          <w:rFonts w:eastAsia="Arial Unicode MS" w:cs="Arial Unicode MS"/>
        </w:rPr>
        <w:t xml:space="preserve"> </w:t>
      </w:r>
      <w:r>
        <w:rPr>
          <w:rFonts w:eastAsia="Arial Unicode MS" w:cs="Arial Unicode MS"/>
        </w:rPr>
        <w:t xml:space="preserve">shuts off Internet access </w:t>
      </w:r>
      <w:r w:rsidR="001F7856">
        <w:rPr>
          <w:rFonts w:eastAsia="Arial Unicode MS" w:cs="Arial Unicode MS"/>
        </w:rPr>
        <w:t>for every device assigned to a Profile</w:t>
      </w:r>
      <w:r w:rsidR="00075515">
        <w:rPr>
          <w:rFonts w:eastAsia="Arial Unicode MS" w:cs="Arial Unicode MS"/>
        </w:rPr>
        <w:t xml:space="preserve"> </w:t>
      </w:r>
      <w:r>
        <w:rPr>
          <w:rFonts w:eastAsia="Arial Unicode MS" w:cs="Arial Unicode MS"/>
        </w:rPr>
        <w:t>through the night, so everybody in your family can get the sleep they need without distraction. You can even set a separate Weekend BedTime!</w:t>
      </w:r>
    </w:p>
    <w:p w14:paraId="7D4DE93F" w14:textId="77777777" w:rsidR="00544CAB" w:rsidRDefault="00AC3DDA">
      <w:pPr>
        <w:pStyle w:val="Body"/>
      </w:pPr>
      <w:r>
        <w:rPr>
          <w:rFonts w:eastAsia="Arial Unicode MS" w:cs="Arial Unicode MS"/>
        </w:rPr>
        <w:t>When setting BedTimes, keep in mind that the day of the week represents the night the BedTime begins, so a typical weekday schedule goes from Sunday to Thursday, with the weekend be</w:t>
      </w:r>
      <w:r>
        <w:rPr>
          <w:noProof/>
        </w:rPr>
        <w:drawing>
          <wp:anchor distT="152400" distB="152400" distL="152400" distR="152400" simplePos="0" relativeHeight="251683840" behindDoc="0" locked="0" layoutInCell="1" allowOverlap="1" wp14:anchorId="787C1178" wp14:editId="4AB711DE">
            <wp:simplePos x="0" y="0"/>
            <wp:positionH relativeFrom="page">
              <wp:posOffset>5255653</wp:posOffset>
            </wp:positionH>
            <wp:positionV relativeFrom="page">
              <wp:posOffset>638175</wp:posOffset>
            </wp:positionV>
            <wp:extent cx="2056372" cy="3657600"/>
            <wp:effectExtent l="0" t="0" r="0" b="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52" name="officeArt object"/>
            <wp:cNvGraphicFramePr/>
            <a:graphic xmlns:a="http://schemas.openxmlformats.org/drawingml/2006/main">
              <a:graphicData uri="http://schemas.openxmlformats.org/drawingml/2006/picture">
                <pic:pic xmlns:pic="http://schemas.openxmlformats.org/drawingml/2006/picture">
                  <pic:nvPicPr>
                    <pic:cNvPr id="1073741852" name="enabled-weekend.png"/>
                    <pic:cNvPicPr>
                      <a:picLocks noChangeAspect="1"/>
                    </pic:cNvPicPr>
                  </pic:nvPicPr>
                  <pic:blipFill>
                    <a:blip r:embed="rId35">
                      <a:extLst/>
                    </a:blip>
                    <a:stretch>
                      <a:fillRect/>
                    </a:stretch>
                  </pic:blipFill>
                  <pic:spPr>
                    <a:xfrm>
                      <a:off x="0" y="0"/>
                      <a:ext cx="2056372" cy="3657600"/>
                    </a:xfrm>
                    <a:prstGeom prst="rect">
                      <a:avLst/>
                    </a:prstGeom>
                    <a:ln w="6350" cap="flat">
                      <a:solidFill>
                        <a:srgbClr val="D6D5D5"/>
                      </a:solidFill>
                      <a:prstDash val="solid"/>
                      <a:miter lim="400000"/>
                    </a:ln>
                    <a:effectLst/>
                  </pic:spPr>
                </pic:pic>
              </a:graphicData>
            </a:graphic>
          </wp:anchor>
        </w:drawing>
      </w:r>
      <w:r>
        <w:rPr>
          <w:rFonts w:eastAsia="Arial Unicode MS" w:cs="Arial Unicode MS"/>
        </w:rPr>
        <w:t>ing Friday to Saturday.</w:t>
      </w:r>
    </w:p>
    <w:p w14:paraId="30FA09F4" w14:textId="77777777" w:rsidR="00544CAB" w:rsidRDefault="00AC3DDA">
      <w:pPr>
        <w:pStyle w:val="Intro"/>
      </w:pPr>
      <w:r>
        <w:t>To set a BedTime:</w:t>
      </w:r>
    </w:p>
    <w:p w14:paraId="035CA299" w14:textId="77777777" w:rsidR="00544CAB" w:rsidRDefault="00AC3DDA">
      <w:pPr>
        <w:pStyle w:val="Body"/>
        <w:numPr>
          <w:ilvl w:val="0"/>
          <w:numId w:val="2"/>
        </w:numPr>
      </w:pPr>
      <w:r>
        <w:rPr>
          <w:rFonts w:eastAsia="Arial Unicode MS" w:cs="Arial Unicode MS"/>
        </w:rPr>
        <w:t>Tap on a Profile from the home screen, then select “BedTimes” from the feature list.</w:t>
      </w:r>
    </w:p>
    <w:p w14:paraId="13D6699A" w14:textId="77777777" w:rsidR="00544CAB" w:rsidRDefault="00AC3DDA">
      <w:pPr>
        <w:pStyle w:val="Body"/>
        <w:numPr>
          <w:ilvl w:val="0"/>
          <w:numId w:val="2"/>
        </w:numPr>
      </w:pPr>
      <w:r>
        <w:rPr>
          <w:rFonts w:eastAsia="Arial Unicode MS" w:cs="Arial Unicode MS"/>
        </w:rPr>
        <w:t>Turn BedTimes on by tapping the “Enable” switch in the top right.</w:t>
      </w:r>
    </w:p>
    <w:p w14:paraId="239DFE42" w14:textId="77777777" w:rsidR="00544CAB" w:rsidRDefault="00AC3DDA">
      <w:pPr>
        <w:pStyle w:val="Body"/>
        <w:numPr>
          <w:ilvl w:val="0"/>
          <w:numId w:val="2"/>
        </w:numPr>
      </w:pPr>
      <w:r>
        <w:rPr>
          <w:rFonts w:eastAsia="Arial Unicode MS" w:cs="Arial Unicode MS"/>
        </w:rPr>
        <w:t>Set the BedTime by tapping on the days to toggle them on or off, and tap the “BedTime” and “Awake” times to set the clock.</w:t>
      </w:r>
    </w:p>
    <w:p w14:paraId="7F2FDE20" w14:textId="77777777" w:rsidR="00544CAB" w:rsidRDefault="00AC3DDA">
      <w:pPr>
        <w:pStyle w:val="Body"/>
        <w:numPr>
          <w:ilvl w:val="0"/>
          <w:numId w:val="2"/>
        </w:numPr>
      </w:pPr>
      <w:r>
        <w:rPr>
          <w:rFonts w:eastAsia="Arial Unicode MS" w:cs="Arial Unicode MS"/>
        </w:rPr>
        <w:t>Tap “Add Weekend” to set an alternate BedTime for certain days of the week.</w:t>
      </w:r>
    </w:p>
    <w:p w14:paraId="6A695BA5" w14:textId="77777777" w:rsidR="00544CAB" w:rsidRDefault="00AC3DDA">
      <w:pPr>
        <w:pStyle w:val="Body"/>
        <w:numPr>
          <w:ilvl w:val="0"/>
          <w:numId w:val="2"/>
        </w:numPr>
      </w:pPr>
      <w:r>
        <w:rPr>
          <w:rFonts w:eastAsia="Arial Unicode MS" w:cs="Arial Unicode MS"/>
        </w:rPr>
        <w:t>Press “Save” to finish.</w:t>
      </w:r>
      <w:r>
        <w:rPr>
          <w:rFonts w:ascii="Arial Unicode MS" w:eastAsia="Arial Unicode MS" w:hAnsi="Arial Unicode MS" w:cs="Arial Unicode MS"/>
        </w:rPr>
        <w:br w:type="page"/>
      </w:r>
    </w:p>
    <w:p w14:paraId="66EDCA0A" w14:textId="77777777" w:rsidR="00544CAB" w:rsidRDefault="00AC3DDA">
      <w:pPr>
        <w:pStyle w:val="Subline"/>
      </w:pPr>
      <w:r>
        <w:lastRenderedPageBreak/>
        <w:t xml:space="preserve">3.10 </w:t>
      </w:r>
      <w:r>
        <w:rPr>
          <w:lang w:val="nl-NL"/>
        </w:rPr>
        <w:t>Time Limits</w:t>
      </w:r>
    </w:p>
    <w:p w14:paraId="4B6CE090" w14:textId="4A86D497" w:rsidR="00544CAB" w:rsidRDefault="00AC3DDA">
      <w:pPr>
        <w:pStyle w:val="Body"/>
      </w:pPr>
      <w:r>
        <w:rPr>
          <w:rFonts w:eastAsia="Arial Unicode MS" w:cs="Arial Unicode MS"/>
        </w:rPr>
        <w:t xml:space="preserve">Limit online time for individual apps, sites, categories, and even total time with ease. Setting a Daily Time Limit ensures that your family members won’t get any more than this amount of online time for the day, across all types of content. Similarly, setting Category Time Limits means that even if there’s still time remaining on a specific Platform, </w:t>
      </w:r>
      <w:r w:rsidR="00615CB0">
        <w:rPr>
          <w:rFonts w:eastAsia="Arial Unicode MS" w:cs="Arial Unicode MS"/>
        </w:rPr>
        <w:t>family members</w:t>
      </w:r>
      <w:r>
        <w:rPr>
          <w:rFonts w:eastAsia="Arial Unicode MS" w:cs="Arial Unicode MS"/>
        </w:rPr>
        <w:t xml:space="preserve"> won’t get more than a certain amount of Social Media, Online Games, or ot</w:t>
      </w:r>
      <w:r>
        <w:rPr>
          <w:noProof/>
        </w:rPr>
        <w:drawing>
          <wp:anchor distT="152400" distB="152400" distL="152400" distR="152400" simplePos="0" relativeHeight="251684864" behindDoc="0" locked="0" layoutInCell="1" allowOverlap="1" wp14:anchorId="6C35536D" wp14:editId="54CE7E5F">
            <wp:simplePos x="0" y="0"/>
            <wp:positionH relativeFrom="page">
              <wp:posOffset>5255653</wp:posOffset>
            </wp:positionH>
            <wp:positionV relativeFrom="page">
              <wp:posOffset>638175</wp:posOffset>
            </wp:positionV>
            <wp:extent cx="2056372" cy="3657600"/>
            <wp:effectExtent l="0" t="0" r="0" b="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53" name="officeArt object"/>
            <wp:cNvGraphicFramePr/>
            <a:graphic xmlns:a="http://schemas.openxmlformats.org/drawingml/2006/main">
              <a:graphicData uri="http://schemas.openxmlformats.org/drawingml/2006/picture">
                <pic:pic xmlns:pic="http://schemas.openxmlformats.org/drawingml/2006/picture">
                  <pic:nvPicPr>
                    <pic:cNvPr id="1073741853" name="weelend-limits.png"/>
                    <pic:cNvPicPr>
                      <a:picLocks noChangeAspect="1"/>
                    </pic:cNvPicPr>
                  </pic:nvPicPr>
                  <pic:blipFill>
                    <a:blip r:embed="rId36">
                      <a:extLst/>
                    </a:blip>
                    <a:stretch>
                      <a:fillRect/>
                    </a:stretch>
                  </pic:blipFill>
                  <pic:spPr>
                    <a:xfrm>
                      <a:off x="0" y="0"/>
                      <a:ext cx="2056372" cy="3657600"/>
                    </a:xfrm>
                    <a:prstGeom prst="rect">
                      <a:avLst/>
                    </a:prstGeom>
                    <a:ln w="6350" cap="flat">
                      <a:solidFill>
                        <a:srgbClr val="D6D5D5"/>
                      </a:solidFill>
                      <a:prstDash val="solid"/>
                      <a:miter lim="400000"/>
                    </a:ln>
                    <a:effectLst/>
                  </pic:spPr>
                </pic:pic>
              </a:graphicData>
            </a:graphic>
          </wp:anchor>
        </w:drawing>
      </w:r>
      <w:r>
        <w:rPr>
          <w:rFonts w:eastAsia="Arial Unicode MS" w:cs="Arial Unicode MS"/>
        </w:rPr>
        <w:t>her content for the day.</w:t>
      </w:r>
    </w:p>
    <w:p w14:paraId="2AEFC29D" w14:textId="77777777" w:rsidR="00544CAB" w:rsidRDefault="00AC3DDA">
      <w:pPr>
        <w:pStyle w:val="Intro"/>
      </w:pPr>
      <w:r>
        <w:t>To set a Time Limit:</w:t>
      </w:r>
    </w:p>
    <w:p w14:paraId="4B09D3C1" w14:textId="77777777" w:rsidR="00544CAB" w:rsidRDefault="00AC3DDA">
      <w:pPr>
        <w:pStyle w:val="Body"/>
        <w:numPr>
          <w:ilvl w:val="0"/>
          <w:numId w:val="2"/>
        </w:numPr>
      </w:pPr>
      <w:r>
        <w:rPr>
          <w:rFonts w:eastAsia="Arial Unicode MS" w:cs="Arial Unicode MS"/>
        </w:rPr>
        <w:t>Tap on a Profile from the home screen, then select “Time Limits” from the feature list.</w:t>
      </w:r>
    </w:p>
    <w:p w14:paraId="530D8155" w14:textId="77777777" w:rsidR="00544CAB" w:rsidRDefault="00AC3DDA">
      <w:pPr>
        <w:pStyle w:val="Body"/>
        <w:numPr>
          <w:ilvl w:val="0"/>
          <w:numId w:val="2"/>
        </w:numPr>
      </w:pPr>
      <w:r>
        <w:rPr>
          <w:rFonts w:eastAsia="Arial Unicode MS" w:cs="Arial Unicode MS"/>
        </w:rPr>
        <w:t>Turn Time Limits on by tapping the “Enable” switch in the top right.</w:t>
      </w:r>
    </w:p>
    <w:p w14:paraId="48277B23" w14:textId="77777777" w:rsidR="00544CAB" w:rsidRDefault="00AC3DDA">
      <w:pPr>
        <w:pStyle w:val="Body"/>
        <w:numPr>
          <w:ilvl w:val="0"/>
          <w:numId w:val="2"/>
        </w:numPr>
      </w:pPr>
      <w:r>
        <w:rPr>
          <w:rFonts w:eastAsia="Arial Unicode MS" w:cs="Arial Unicode MS"/>
        </w:rPr>
        <w:t>Set an all-day cap by tapping “Daily Time Limit” at the top of the list.</w:t>
      </w:r>
    </w:p>
    <w:p w14:paraId="2DABBEB7" w14:textId="77777777" w:rsidR="00544CAB" w:rsidRDefault="00AC3DDA">
      <w:pPr>
        <w:pStyle w:val="Body"/>
        <w:numPr>
          <w:ilvl w:val="0"/>
          <w:numId w:val="2"/>
        </w:numPr>
      </w:pPr>
      <w:r>
        <w:rPr>
          <w:rFonts w:eastAsia="Arial Unicode MS" w:cs="Arial Unicode MS"/>
        </w:rPr>
        <w:t>Tap the name of a Platform or Category to set an individual limit.</w:t>
      </w:r>
    </w:p>
    <w:p w14:paraId="30C03385" w14:textId="77777777" w:rsidR="00544CAB" w:rsidRDefault="00AC3DDA">
      <w:pPr>
        <w:pStyle w:val="Body"/>
        <w:numPr>
          <w:ilvl w:val="0"/>
          <w:numId w:val="2"/>
        </w:numPr>
      </w:pPr>
      <w:r>
        <w:rPr>
          <w:rFonts w:eastAsia="Arial Unicode MS" w:cs="Arial Unicode MS"/>
        </w:rPr>
        <w:t>Create an alternate schedule for certain days of the week by tapping “Add Weekend” near the top of the screen.</w:t>
      </w:r>
      <w:r>
        <w:rPr>
          <w:rFonts w:ascii="Arial Unicode MS" w:eastAsia="Arial Unicode MS" w:hAnsi="Arial Unicode MS" w:cs="Arial Unicode MS"/>
        </w:rPr>
        <w:br w:type="page"/>
      </w:r>
    </w:p>
    <w:p w14:paraId="58854244" w14:textId="77777777" w:rsidR="00544CAB" w:rsidRDefault="00AC3DDA">
      <w:pPr>
        <w:pStyle w:val="Subline"/>
      </w:pPr>
      <w:r>
        <w:lastRenderedPageBreak/>
        <w:t>3.11 OffTime</w:t>
      </w:r>
    </w:p>
    <w:p w14:paraId="0B4C1973" w14:textId="77777777" w:rsidR="00544CAB" w:rsidRDefault="00AC3DDA">
      <w:pPr>
        <w:pStyle w:val="Body"/>
      </w:pPr>
      <w:r>
        <w:rPr>
          <w:rFonts w:eastAsia="Arial Unicode MS" w:cs="Arial Unicode MS"/>
        </w:rPr>
        <w:t>Schedule offline moments in advance, so you can enjoy family time, get homework done, pay attention in class, and more. OffTimes are weekly recurring breaks from the Internet that you can create for your family members.</w:t>
      </w:r>
    </w:p>
    <w:p w14:paraId="01791617" w14:textId="77777777" w:rsidR="00544CAB" w:rsidRDefault="00AC3DDA">
      <w:pPr>
        <w:pStyle w:val="Intro"/>
      </w:pPr>
      <w:r>
        <w:t>To set an OffTime:</w:t>
      </w:r>
    </w:p>
    <w:p w14:paraId="1D512482" w14:textId="77777777" w:rsidR="00544CAB" w:rsidRDefault="00AC3DDA">
      <w:pPr>
        <w:pStyle w:val="Body"/>
        <w:numPr>
          <w:ilvl w:val="0"/>
          <w:numId w:val="2"/>
        </w:numPr>
      </w:pPr>
      <w:r>
        <w:rPr>
          <w:rFonts w:eastAsia="Arial Unicode MS" w:cs="Arial Unicode MS"/>
        </w:rPr>
        <w:t>Tap on a Profile from the home screen, then select “OffTime” from the f</w:t>
      </w:r>
      <w:r>
        <w:rPr>
          <w:noProof/>
        </w:rPr>
        <w:drawing>
          <wp:anchor distT="152400" distB="152400" distL="152400" distR="152400" simplePos="0" relativeHeight="251685888" behindDoc="0" locked="0" layoutInCell="1" allowOverlap="1" wp14:anchorId="10D2F36F" wp14:editId="07D1928A">
            <wp:simplePos x="0" y="0"/>
            <wp:positionH relativeFrom="page">
              <wp:posOffset>5255653</wp:posOffset>
            </wp:positionH>
            <wp:positionV relativeFrom="page">
              <wp:posOffset>638175</wp:posOffset>
            </wp:positionV>
            <wp:extent cx="2056372" cy="3657600"/>
            <wp:effectExtent l="0" t="0" r="0" b="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54" name="officeArt object"/>
            <wp:cNvGraphicFramePr/>
            <a:graphic xmlns:a="http://schemas.openxmlformats.org/drawingml/2006/main">
              <a:graphicData uri="http://schemas.openxmlformats.org/drawingml/2006/picture">
                <pic:pic xmlns:pic="http://schemas.openxmlformats.org/drawingml/2006/picture">
                  <pic:nvPicPr>
                    <pic:cNvPr id="1073741854" name="enabled.png"/>
                    <pic:cNvPicPr>
                      <a:picLocks noChangeAspect="1"/>
                    </pic:cNvPicPr>
                  </pic:nvPicPr>
                  <pic:blipFill>
                    <a:blip r:embed="rId37">
                      <a:extLst/>
                    </a:blip>
                    <a:stretch>
                      <a:fillRect/>
                    </a:stretch>
                  </pic:blipFill>
                  <pic:spPr>
                    <a:xfrm>
                      <a:off x="0" y="0"/>
                      <a:ext cx="2056372" cy="3657600"/>
                    </a:xfrm>
                    <a:prstGeom prst="rect">
                      <a:avLst/>
                    </a:prstGeom>
                    <a:ln w="6350" cap="flat">
                      <a:solidFill>
                        <a:srgbClr val="D6D5D5"/>
                      </a:solidFill>
                      <a:prstDash val="solid"/>
                      <a:miter lim="400000"/>
                    </a:ln>
                    <a:effectLst/>
                  </pic:spPr>
                </pic:pic>
              </a:graphicData>
            </a:graphic>
          </wp:anchor>
        </w:drawing>
      </w:r>
      <w:r>
        <w:rPr>
          <w:rFonts w:eastAsia="Arial Unicode MS" w:cs="Arial Unicode MS"/>
        </w:rPr>
        <w:t>eature list.</w:t>
      </w:r>
    </w:p>
    <w:p w14:paraId="4CF252E3" w14:textId="77777777" w:rsidR="00544CAB" w:rsidRDefault="00AC3DDA">
      <w:pPr>
        <w:pStyle w:val="Body"/>
        <w:numPr>
          <w:ilvl w:val="0"/>
          <w:numId w:val="2"/>
        </w:numPr>
      </w:pPr>
      <w:r>
        <w:rPr>
          <w:rFonts w:eastAsia="Arial Unicode MS" w:cs="Arial Unicode MS"/>
        </w:rPr>
        <w:t>Tap “Add OffTime,” or select from your existing OffTimes below.</w:t>
      </w:r>
    </w:p>
    <w:p w14:paraId="0762B4A2" w14:textId="77777777" w:rsidR="00544CAB" w:rsidRDefault="00AC3DDA">
      <w:pPr>
        <w:pStyle w:val="Body"/>
        <w:numPr>
          <w:ilvl w:val="0"/>
          <w:numId w:val="2"/>
        </w:numPr>
      </w:pPr>
      <w:r>
        <w:rPr>
          <w:rFonts w:eastAsia="Arial Unicode MS" w:cs="Arial Unicode MS"/>
        </w:rPr>
        <w:t>Set the OffTime by typing in a name for the OffTime, selecting which days you’d like to activate, and scroll through the the “Start” and “End” times to set the clock.</w:t>
      </w:r>
    </w:p>
    <w:p w14:paraId="70B864B2" w14:textId="77777777" w:rsidR="00544CAB" w:rsidRDefault="00AC3DDA">
      <w:pPr>
        <w:pStyle w:val="Body"/>
        <w:numPr>
          <w:ilvl w:val="0"/>
          <w:numId w:val="2"/>
        </w:numPr>
      </w:pPr>
      <w:r>
        <w:rPr>
          <w:rFonts w:eastAsia="Arial Unicode MS" w:cs="Arial Unicode MS"/>
        </w:rPr>
        <w:t>Press “Done” to finish, then “Save” to keep all your changes for this Profile.</w:t>
      </w:r>
      <w:r>
        <w:rPr>
          <w:rFonts w:ascii="Arial Unicode MS" w:eastAsia="Arial Unicode MS" w:hAnsi="Arial Unicode MS" w:cs="Arial Unicode MS"/>
        </w:rPr>
        <w:br w:type="page"/>
      </w:r>
    </w:p>
    <w:p w14:paraId="6CFBE331" w14:textId="77777777" w:rsidR="00544CAB" w:rsidRDefault="00AC3DDA">
      <w:pPr>
        <w:pStyle w:val="Subline"/>
      </w:pPr>
      <w:r>
        <w:lastRenderedPageBreak/>
        <w:t>3.12 Rewards</w:t>
      </w:r>
    </w:p>
    <w:p w14:paraId="1647C99C" w14:textId="77777777" w:rsidR="00544CAB" w:rsidRDefault="00AC3DDA">
      <w:pPr>
        <w:pStyle w:val="Body"/>
      </w:pPr>
      <w:r>
        <w:rPr>
          <w:rFonts w:eastAsia="Arial Unicode MS" w:cs="Arial Unicode MS"/>
        </w:rPr>
        <w:t>Rewards are an easy way to send extra online time, and they expire at midnight, so whatever time you added goes back to normal on the following day. You can send as many Rewards as you’d like throughout the day.</w:t>
      </w:r>
    </w:p>
    <w:p w14:paraId="5B0E346C" w14:textId="77777777" w:rsidR="00544CAB" w:rsidRDefault="00AC3DDA">
      <w:pPr>
        <w:pStyle w:val="Intro"/>
      </w:pPr>
      <w:r>
        <w:t>To send a Reward:</w:t>
      </w:r>
    </w:p>
    <w:p w14:paraId="4AFDE967" w14:textId="77777777" w:rsidR="00544CAB" w:rsidRDefault="00AC3DDA">
      <w:pPr>
        <w:pStyle w:val="Body"/>
        <w:numPr>
          <w:ilvl w:val="0"/>
          <w:numId w:val="2"/>
        </w:numPr>
      </w:pPr>
      <w:r>
        <w:rPr>
          <w:rFonts w:eastAsia="Arial Unicode MS" w:cs="Arial Unicode MS"/>
        </w:rPr>
        <w:t>Tap on a Profile from the home screen, then tap the star in the top right corner, or select “Rewards” from the feature list.</w:t>
      </w:r>
    </w:p>
    <w:p w14:paraId="09EFE9EA" w14:textId="77777777" w:rsidR="00544CAB" w:rsidRDefault="00AC3DDA">
      <w:pPr>
        <w:pStyle w:val="Body"/>
        <w:numPr>
          <w:ilvl w:val="0"/>
          <w:numId w:val="2"/>
        </w:numPr>
      </w:pPr>
      <w:r>
        <w:rPr>
          <w:rFonts w:eastAsia="Arial Unicode MS" w:cs="Arial Unicode MS"/>
        </w:rPr>
        <w:t xml:space="preserve">Pick which type of Reward you’d like to send: </w:t>
      </w:r>
      <w:r>
        <w:rPr>
          <w:noProof/>
        </w:rPr>
        <w:drawing>
          <wp:anchor distT="152400" distB="152400" distL="152400" distR="152400" simplePos="0" relativeHeight="251693056" behindDoc="0" locked="0" layoutInCell="1" allowOverlap="1" wp14:anchorId="0DEF67DE" wp14:editId="347057D0">
            <wp:simplePos x="0" y="0"/>
            <wp:positionH relativeFrom="page">
              <wp:posOffset>5255653</wp:posOffset>
            </wp:positionH>
            <wp:positionV relativeFrom="page">
              <wp:posOffset>638175</wp:posOffset>
            </wp:positionV>
            <wp:extent cx="2056372" cy="3657600"/>
            <wp:effectExtent l="0" t="0" r="0" b="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55" name="officeArt object"/>
            <wp:cNvGraphicFramePr/>
            <a:graphic xmlns:a="http://schemas.openxmlformats.org/drawingml/2006/main">
              <a:graphicData uri="http://schemas.openxmlformats.org/drawingml/2006/picture">
                <pic:pic xmlns:pic="http://schemas.openxmlformats.org/drawingml/2006/picture">
                  <pic:nvPicPr>
                    <pic:cNvPr id="1073741855" name="selection.png"/>
                    <pic:cNvPicPr>
                      <a:picLocks noChangeAspect="1"/>
                    </pic:cNvPicPr>
                  </pic:nvPicPr>
                  <pic:blipFill>
                    <a:blip r:embed="rId38">
                      <a:extLst/>
                    </a:blip>
                    <a:stretch>
                      <a:fillRect/>
                    </a:stretch>
                  </pic:blipFill>
                  <pic:spPr>
                    <a:xfrm>
                      <a:off x="0" y="0"/>
                      <a:ext cx="2056372" cy="3657600"/>
                    </a:xfrm>
                    <a:prstGeom prst="rect">
                      <a:avLst/>
                    </a:prstGeom>
                    <a:ln w="6350" cap="flat">
                      <a:solidFill>
                        <a:srgbClr val="D6D5D5"/>
                      </a:solidFill>
                      <a:prstDash val="solid"/>
                      <a:miter lim="400000"/>
                    </a:ln>
                    <a:effectLst/>
                  </pic:spPr>
                </pic:pic>
              </a:graphicData>
            </a:graphic>
          </wp:anchor>
        </w:drawing>
      </w:r>
      <w:r>
        <w:rPr>
          <w:rFonts w:eastAsia="Arial Unicode MS" w:cs="Arial Unicode MS"/>
        </w:rPr>
        <w:t>Extend a Time Limit, Disable an OffTime, or give a Late BedTime.</w:t>
      </w:r>
    </w:p>
    <w:p w14:paraId="53ED7326" w14:textId="77777777" w:rsidR="00544CAB" w:rsidRDefault="00AC3DDA">
      <w:pPr>
        <w:pStyle w:val="Body"/>
        <w:numPr>
          <w:ilvl w:val="0"/>
          <w:numId w:val="2"/>
        </w:numPr>
      </w:pPr>
      <w:r>
        <w:rPr>
          <w:rFonts w:eastAsia="Arial Unicode MS" w:cs="Arial Unicode MS"/>
        </w:rPr>
        <w:t>Set the Reward based on the existing settings, and press “Send” to finish.</w:t>
      </w:r>
    </w:p>
    <w:p w14:paraId="57675B09" w14:textId="77777777" w:rsidR="00544CAB" w:rsidRDefault="00AC3DDA">
      <w:pPr>
        <w:pStyle w:val="Intro"/>
      </w:pPr>
      <w:r>
        <w:t>Types of Rewards</w:t>
      </w:r>
    </w:p>
    <w:p w14:paraId="331C4721" w14:textId="77777777" w:rsidR="00544CAB" w:rsidRDefault="00AC3DDA">
      <w:pPr>
        <w:pStyle w:val="Body"/>
        <w:numPr>
          <w:ilvl w:val="0"/>
          <w:numId w:val="2"/>
        </w:numPr>
      </w:pPr>
      <w:r>
        <w:rPr>
          <w:rFonts w:eastAsia="Arial Unicode MS" w:cs="Arial Unicode MS"/>
        </w:rPr>
        <w:t>Pick “Extend Time Limit Today” to select any existing Time Limit and add additional time to it.</w:t>
      </w:r>
    </w:p>
    <w:p w14:paraId="5EE1952D" w14:textId="77777777" w:rsidR="00544CAB" w:rsidRDefault="00AC3DDA">
      <w:pPr>
        <w:pStyle w:val="Body"/>
        <w:numPr>
          <w:ilvl w:val="0"/>
          <w:numId w:val="2"/>
        </w:numPr>
      </w:pPr>
      <w:r>
        <w:rPr>
          <w:rFonts w:eastAsia="Arial Unicode MS" w:cs="Arial Unicode MS"/>
        </w:rPr>
        <w:t>Pick “Disable OffTime Today” to clear out an existing OffTime, just for the day.</w:t>
      </w:r>
    </w:p>
    <w:p w14:paraId="0F24D789" w14:textId="77777777" w:rsidR="00544CAB" w:rsidRDefault="00AC3DDA">
      <w:pPr>
        <w:pStyle w:val="Body"/>
        <w:numPr>
          <w:ilvl w:val="0"/>
          <w:numId w:val="2"/>
        </w:numPr>
      </w:pPr>
      <w:r>
        <w:rPr>
          <w:rFonts w:eastAsia="Arial Unicode MS" w:cs="Arial Unicode MS"/>
        </w:rPr>
        <w:t>Pick “Late BedTime Tonight” to set a new start time for this evening’s BedTime.</w:t>
      </w:r>
      <w:r>
        <w:rPr>
          <w:rFonts w:ascii="Arial Unicode MS" w:eastAsia="Arial Unicode MS" w:hAnsi="Arial Unicode MS" w:cs="Arial Unicode MS"/>
        </w:rPr>
        <w:br w:type="page"/>
      </w:r>
    </w:p>
    <w:p w14:paraId="136D63BC" w14:textId="77777777" w:rsidR="00544CAB" w:rsidRDefault="00AC3DDA">
      <w:pPr>
        <w:pStyle w:val="Subline"/>
      </w:pPr>
      <w:r>
        <w:lastRenderedPageBreak/>
        <w:t>3.13 Dashboard</w:t>
      </w:r>
    </w:p>
    <w:p w14:paraId="6697E947" w14:textId="77777777" w:rsidR="00544CAB" w:rsidRDefault="00AC3DDA">
      <w:pPr>
        <w:pStyle w:val="Body"/>
      </w:pPr>
      <w:r>
        <w:rPr>
          <w:rFonts w:eastAsia="Arial Unicode MS" w:cs="Arial Unicode MS"/>
        </w:rPr>
        <w:t>The Dashboard is where your family can check their online time for the day, and find other helpful information.</w:t>
      </w:r>
    </w:p>
    <w:p w14:paraId="6CDD3BA8" w14:textId="77777777" w:rsidR="00544CAB" w:rsidRDefault="00AC3DDA">
      <w:pPr>
        <w:pStyle w:val="Intro"/>
      </w:pPr>
      <w:r>
        <w:t>Finding the Dashboard</w:t>
      </w:r>
    </w:p>
    <w:p w14:paraId="7E468753" w14:textId="77777777" w:rsidR="00544CAB" w:rsidRDefault="00AC3DDA">
      <w:pPr>
        <w:pStyle w:val="Body"/>
      </w:pPr>
      <w:r>
        <w:rPr>
          <w:rFonts w:eastAsia="Arial Unicode MS" w:cs="Arial Unicode MS"/>
        </w:rPr>
        <w:t xml:space="preserve">If you’ve assigned a family member’s device to a Profile, they can use the Dashboard from the FamilyMode app or a web browser by visiting </w:t>
      </w:r>
      <w:hyperlink r:id="rId39" w:history="1">
        <w:r>
          <w:rPr>
            <w:rStyle w:val="Hyperlink0"/>
            <w:rFonts w:eastAsia="Arial Unicode MS" w:cs="Arial Unicode MS"/>
          </w:rPr>
          <w:t>https://dashboard.t-mobilefamilymode.com</w:t>
        </w:r>
      </w:hyperlink>
      <w:r w:rsidR="00075515">
        <w:rPr>
          <w:rStyle w:val="Hyperlink0"/>
          <w:rFonts w:eastAsia="Arial Unicode MS" w:cs="Arial Unicode MS"/>
        </w:rPr>
        <w:t xml:space="preserve"> </w:t>
      </w:r>
      <w:r w:rsidR="00075515" w:rsidRPr="003D0B1D">
        <w:rPr>
          <w:rStyle w:val="Hyperlink0"/>
          <w:rFonts w:eastAsia="Arial Unicode MS" w:cs="Arial Unicode MS"/>
          <w:u w:val="none"/>
        </w:rPr>
        <w:t>and logging in with his/her T-Mobile ID</w:t>
      </w:r>
      <w:r>
        <w:rPr>
          <w:rFonts w:eastAsia="Arial Unicode MS" w:cs="Arial Unicode MS"/>
        </w:rPr>
        <w:t>.</w:t>
      </w:r>
    </w:p>
    <w:p w14:paraId="72C27F8C" w14:textId="77777777" w:rsidR="00544CAB" w:rsidRDefault="00AC3DDA">
      <w:pPr>
        <w:pStyle w:val="Intro"/>
      </w:pPr>
      <w:r>
        <w:t>What’s on the Dashboard?</w:t>
      </w:r>
    </w:p>
    <w:p w14:paraId="2AA41C91" w14:textId="77777777" w:rsidR="00544CAB" w:rsidRDefault="00AC3DDA">
      <w:pPr>
        <w:pStyle w:val="Body"/>
      </w:pPr>
      <w:r>
        <w:rPr>
          <w:rFonts w:eastAsia="Arial Unicode MS" w:cs="Arial Unicode MS"/>
        </w:rPr>
        <w:t>On the Dashboard, you’ll see information for the various FamilyMode features you’ve enabled for that family member. There’s also a ge</w:t>
      </w:r>
      <w:r>
        <w:rPr>
          <w:noProof/>
        </w:rPr>
        <w:drawing>
          <wp:anchor distT="152400" distB="152400" distL="152400" distR="152400" simplePos="0" relativeHeight="251686912" behindDoc="0" locked="0" layoutInCell="1" allowOverlap="1" wp14:anchorId="54E587D3" wp14:editId="04988B83">
            <wp:simplePos x="0" y="0"/>
            <wp:positionH relativeFrom="page">
              <wp:posOffset>5255653</wp:posOffset>
            </wp:positionH>
            <wp:positionV relativeFrom="page">
              <wp:posOffset>638175</wp:posOffset>
            </wp:positionV>
            <wp:extent cx="2056372" cy="3657600"/>
            <wp:effectExtent l="0" t="0" r="0" b="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56" name="officeArt object"/>
            <wp:cNvGraphicFramePr/>
            <a:graphic xmlns:a="http://schemas.openxmlformats.org/drawingml/2006/main">
              <a:graphicData uri="http://schemas.openxmlformats.org/drawingml/2006/picture">
                <pic:pic xmlns:pic="http://schemas.openxmlformats.org/drawingml/2006/picture">
                  <pic:nvPicPr>
                    <pic:cNvPr id="1073741856" name="dashboard.png"/>
                    <pic:cNvPicPr>
                      <a:picLocks noChangeAspect="1"/>
                    </pic:cNvPicPr>
                  </pic:nvPicPr>
                  <pic:blipFill>
                    <a:blip r:embed="rId40">
                      <a:extLst/>
                    </a:blip>
                    <a:stretch>
                      <a:fillRect/>
                    </a:stretch>
                  </pic:blipFill>
                  <pic:spPr>
                    <a:xfrm>
                      <a:off x="0" y="0"/>
                      <a:ext cx="2056372" cy="3657600"/>
                    </a:xfrm>
                    <a:prstGeom prst="rect">
                      <a:avLst/>
                    </a:prstGeom>
                    <a:ln w="6350" cap="flat">
                      <a:solidFill>
                        <a:srgbClr val="D6D5D5"/>
                      </a:solidFill>
                      <a:prstDash val="solid"/>
                      <a:miter lim="400000"/>
                    </a:ln>
                    <a:effectLst/>
                  </pic:spPr>
                </pic:pic>
              </a:graphicData>
            </a:graphic>
          </wp:anchor>
        </w:drawing>
      </w:r>
      <w:r>
        <w:rPr>
          <w:rFonts w:eastAsia="Arial Unicode MS" w:cs="Arial Unicode MS"/>
        </w:rPr>
        <w:t>neral Profile card, where you can see the device name associated with this device in FamilyMode. Finding the device name can be helpful for identifying devices if you’re not sure which is which.</w:t>
      </w:r>
    </w:p>
    <w:p w14:paraId="74E8A025" w14:textId="77777777" w:rsidR="00544CAB" w:rsidRDefault="00AC3DDA">
      <w:pPr>
        <w:pStyle w:val="Intro"/>
      </w:pPr>
      <w:r>
        <w:t>Dashboard Push Notifications</w:t>
      </w:r>
    </w:p>
    <w:p w14:paraId="1B54917F" w14:textId="77777777" w:rsidR="00544CAB" w:rsidRDefault="00AC3DDA">
      <w:pPr>
        <w:pStyle w:val="Body"/>
      </w:pPr>
      <w:r>
        <w:rPr>
          <w:rFonts w:eastAsia="Arial Unicode MS" w:cs="Arial Unicode MS"/>
        </w:rPr>
        <w:t>Push notifications let your family members know about changes to their Internet access throughout the day from FamilyMode. They’ll be notified about FamilyMode features like Pause, Time Limits, OffTimes, BedTimes, and more.</w:t>
      </w:r>
      <w:r>
        <w:rPr>
          <w:rFonts w:ascii="Arial Unicode MS" w:eastAsia="Arial Unicode MS" w:hAnsi="Arial Unicode MS" w:cs="Arial Unicode MS"/>
        </w:rPr>
        <w:br w:type="page"/>
      </w:r>
    </w:p>
    <w:p w14:paraId="165E77E7" w14:textId="77777777" w:rsidR="00544CAB" w:rsidRDefault="00AC3DDA">
      <w:pPr>
        <w:pStyle w:val="Headline"/>
        <w:sectPr w:rsidR="00544CAB" w:rsidSect="008C2769">
          <w:type w:val="continuous"/>
          <w:pgSz w:w="12240" w:h="15840"/>
          <w:pgMar w:top="720" w:right="720" w:bottom="720" w:left="720" w:header="720" w:footer="360" w:gutter="0"/>
          <w:cols w:space="720"/>
        </w:sectPr>
      </w:pPr>
      <w:r>
        <w:lastRenderedPageBreak/>
        <w:t xml:space="preserve">4. FamilyMode </w:t>
      </w:r>
      <w:r>
        <w:rPr>
          <w:lang w:val="de-DE"/>
        </w:rPr>
        <w:t>Home Base</w:t>
      </w:r>
    </w:p>
    <w:p w14:paraId="412A8653" w14:textId="77777777" w:rsidR="00544CAB" w:rsidRDefault="00AC3DDA">
      <w:pPr>
        <w:pStyle w:val="Body"/>
        <w:rPr>
          <w:b/>
          <w:bCs/>
        </w:rPr>
      </w:pPr>
      <w:r>
        <w:rPr>
          <w:b/>
          <w:bCs/>
        </w:rPr>
        <w:t>LED:</w:t>
      </w:r>
    </w:p>
    <w:p w14:paraId="176FFAD7" w14:textId="77777777" w:rsidR="00544CAB" w:rsidRDefault="00AC3DDA">
      <w:pPr>
        <w:pStyle w:val="Body"/>
        <w:numPr>
          <w:ilvl w:val="0"/>
          <w:numId w:val="2"/>
        </w:numPr>
      </w:pPr>
      <w:r>
        <w:rPr>
          <w:rFonts w:eastAsia="Arial Unicode MS" w:cs="Arial Unicode MS"/>
        </w:rPr>
        <w:t>Solid light: on &amp; paired</w:t>
      </w:r>
    </w:p>
    <w:p w14:paraId="3DF6D808" w14:textId="77777777" w:rsidR="00544CAB" w:rsidRDefault="00AC3DDA">
      <w:pPr>
        <w:pStyle w:val="Body"/>
        <w:numPr>
          <w:ilvl w:val="0"/>
          <w:numId w:val="2"/>
        </w:numPr>
      </w:pPr>
      <w:r>
        <w:rPr>
          <w:rFonts w:eastAsia="Arial Unicode MS" w:cs="Arial Unicode MS"/>
        </w:rPr>
        <w:t>Solid off: off</w:t>
      </w:r>
    </w:p>
    <w:p w14:paraId="41CA8126" w14:textId="77777777" w:rsidR="00544CAB" w:rsidRDefault="00AC3DDA">
      <w:pPr>
        <w:pStyle w:val="Body"/>
        <w:numPr>
          <w:ilvl w:val="0"/>
          <w:numId w:val="2"/>
        </w:numPr>
      </w:pPr>
      <w:r>
        <w:rPr>
          <w:rFonts w:eastAsia="Arial Unicode MS" w:cs="Arial Unicode MS"/>
        </w:rPr>
        <w:t>Slowly blinking: on, but not paired</w:t>
      </w:r>
    </w:p>
    <w:p w14:paraId="10C96B45" w14:textId="77777777" w:rsidR="00544CAB" w:rsidRDefault="00AC3DDA">
      <w:pPr>
        <w:pStyle w:val="Body"/>
        <w:numPr>
          <w:ilvl w:val="0"/>
          <w:numId w:val="2"/>
        </w:numPr>
      </w:pPr>
      <w:r>
        <w:rPr>
          <w:rFonts w:eastAsia="Arial Unicode MS" w:cs="Arial Unicode MS"/>
        </w:rPr>
        <w:t>Quickly blinking: resetting, low battery, or other internal error</w:t>
      </w:r>
    </w:p>
    <w:p w14:paraId="1A24EF17" w14:textId="77777777" w:rsidR="00544CAB" w:rsidRDefault="00544CAB">
      <w:pPr>
        <w:pStyle w:val="Body"/>
        <w:rPr>
          <w:b/>
          <w:bCs/>
        </w:rPr>
      </w:pPr>
    </w:p>
    <w:p w14:paraId="15F5019A" w14:textId="77777777" w:rsidR="00544CAB" w:rsidRDefault="00AC3DDA">
      <w:pPr>
        <w:pStyle w:val="Body"/>
        <w:rPr>
          <w:b/>
          <w:bCs/>
        </w:rPr>
      </w:pPr>
      <w:r>
        <w:rPr>
          <w:b/>
          <w:bCs/>
        </w:rPr>
        <w:t>Power button:</w:t>
      </w:r>
    </w:p>
    <w:p w14:paraId="734B25EB" w14:textId="77777777" w:rsidR="00544CAB" w:rsidRDefault="00AC3DDA">
      <w:pPr>
        <w:pStyle w:val="Body"/>
        <w:numPr>
          <w:ilvl w:val="0"/>
          <w:numId w:val="2"/>
        </w:numPr>
      </w:pPr>
      <w:r>
        <w:rPr>
          <w:rFonts w:eastAsia="Arial Unicode MS" w:cs="Arial Unicode MS"/>
        </w:rPr>
        <w:t>To power on: press once</w:t>
      </w:r>
    </w:p>
    <w:p w14:paraId="24FA9252" w14:textId="77777777" w:rsidR="00544CAB" w:rsidRDefault="00AC3DDA">
      <w:pPr>
        <w:pStyle w:val="Body"/>
        <w:numPr>
          <w:ilvl w:val="0"/>
          <w:numId w:val="2"/>
        </w:numPr>
        <w:sectPr w:rsidR="00544CAB">
          <w:type w:val="continuous"/>
          <w:pgSz w:w="12240" w:h="15840"/>
          <w:pgMar w:top="720" w:right="720" w:bottom="720" w:left="720" w:header="720" w:footer="360" w:gutter="0"/>
          <w:pgNumType w:start="1"/>
          <w:cols w:num="2" w:space="540"/>
        </w:sectPr>
      </w:pPr>
      <w:r>
        <w:rPr>
          <w:rFonts w:eastAsia="Arial Unicode MS" w:cs="Arial Unicode MS"/>
        </w:rPr>
        <w:t>To power off: hold for ten seconds, or until LED turns off</w:t>
      </w:r>
    </w:p>
    <w:p w14:paraId="3BCC27A2" w14:textId="77777777" w:rsidR="00544CAB" w:rsidRDefault="00AC3DDA">
      <w:pPr>
        <w:pStyle w:val="Intro"/>
      </w:pPr>
      <w:r>
        <w:rPr>
          <w:rFonts w:ascii="Arial Unicode MS" w:hAnsi="Arial Unicode MS"/>
          <w:b w:val="0"/>
          <w:bCs w:val="0"/>
        </w:rPr>
        <w:br/>
      </w:r>
      <w:r>
        <w:t>Introducing Home Base</w:t>
      </w:r>
    </w:p>
    <w:p w14:paraId="22195582" w14:textId="77777777" w:rsidR="00544CAB" w:rsidRDefault="00AC3DDA">
      <w:pPr>
        <w:pStyle w:val="Body"/>
      </w:pPr>
      <w:r>
        <w:rPr>
          <w:rFonts w:eastAsia="Arial Unicode MS" w:cs="Arial Unicode MS"/>
        </w:rPr>
        <w:t>A Home Base extends your mobile experience with FamilyMode to your entire Wi-Fi network, allowing you to manage every connected device in your home — laptops, smart TVs, game consoles, and everything else.</w:t>
      </w:r>
      <w:r>
        <w:rPr>
          <w:noProof/>
        </w:rPr>
        <w:drawing>
          <wp:anchor distT="304800" distB="304800" distL="304800" distR="304800" simplePos="0" relativeHeight="251659264" behindDoc="0" locked="0" layoutInCell="1" allowOverlap="1" wp14:anchorId="6B2CDC9B" wp14:editId="3318131B">
            <wp:simplePos x="0" y="0"/>
            <wp:positionH relativeFrom="page">
              <wp:posOffset>2839643</wp:posOffset>
            </wp:positionH>
            <wp:positionV relativeFrom="page">
              <wp:posOffset>1287780</wp:posOffset>
            </wp:positionV>
            <wp:extent cx="2093114" cy="1797363"/>
            <wp:effectExtent l="0" t="0" r="0" b="0"/>
            <wp:wrapTopAndBottom distT="304800" distB="304800"/>
            <wp:docPr id="1073741857" name="officeArt object"/>
            <wp:cNvGraphicFramePr/>
            <a:graphic xmlns:a="http://schemas.openxmlformats.org/drawingml/2006/main">
              <a:graphicData uri="http://schemas.openxmlformats.org/drawingml/2006/picture">
                <pic:pic xmlns:pic="http://schemas.openxmlformats.org/drawingml/2006/picture">
                  <pic:nvPicPr>
                    <pic:cNvPr id="1073741857" name="pasted-image.tiff"/>
                    <pic:cNvPicPr>
                      <a:picLocks noChangeAspect="1"/>
                    </pic:cNvPicPr>
                  </pic:nvPicPr>
                  <pic:blipFill>
                    <a:blip r:embed="rId41">
                      <a:extLst/>
                    </a:blip>
                    <a:srcRect l="9750" t="11254" r="7260" b="17483"/>
                    <a:stretch>
                      <a:fillRect/>
                    </a:stretch>
                  </pic:blipFill>
                  <pic:spPr>
                    <a:xfrm>
                      <a:off x="0" y="0"/>
                      <a:ext cx="2093114" cy="1797363"/>
                    </a:xfrm>
                    <a:custGeom>
                      <a:avLst/>
                      <a:gdLst/>
                      <a:ahLst/>
                      <a:cxnLst>
                        <a:cxn ang="0">
                          <a:pos x="wd2" y="hd2"/>
                        </a:cxn>
                        <a:cxn ang="5400000">
                          <a:pos x="wd2" y="hd2"/>
                        </a:cxn>
                        <a:cxn ang="10800000">
                          <a:pos x="wd2" y="hd2"/>
                        </a:cxn>
                        <a:cxn ang="16200000">
                          <a:pos x="wd2" y="hd2"/>
                        </a:cxn>
                      </a:cxnLst>
                      <a:rect l="0" t="0" r="r" b="b"/>
                      <a:pathLst>
                        <a:path w="21584" h="21572" extrusionOk="0">
                          <a:moveTo>
                            <a:pt x="11429" y="0"/>
                          </a:moveTo>
                          <a:cubicBezTo>
                            <a:pt x="11034" y="-3"/>
                            <a:pt x="10145" y="70"/>
                            <a:pt x="6882" y="347"/>
                          </a:cubicBezTo>
                          <a:cubicBezTo>
                            <a:pt x="2499" y="720"/>
                            <a:pt x="2803" y="676"/>
                            <a:pt x="2188" y="1005"/>
                          </a:cubicBezTo>
                          <a:cubicBezTo>
                            <a:pt x="1311" y="1473"/>
                            <a:pt x="690" y="2275"/>
                            <a:pt x="301" y="3448"/>
                          </a:cubicBezTo>
                          <a:cubicBezTo>
                            <a:pt x="-10" y="4388"/>
                            <a:pt x="-12" y="4486"/>
                            <a:pt x="7" y="10979"/>
                          </a:cubicBezTo>
                          <a:cubicBezTo>
                            <a:pt x="25" y="17600"/>
                            <a:pt x="-6" y="17075"/>
                            <a:pt x="432" y="18124"/>
                          </a:cubicBezTo>
                          <a:cubicBezTo>
                            <a:pt x="715" y="18801"/>
                            <a:pt x="1067" y="19306"/>
                            <a:pt x="1541" y="19715"/>
                          </a:cubicBezTo>
                          <a:cubicBezTo>
                            <a:pt x="1763" y="19906"/>
                            <a:pt x="1889" y="20053"/>
                            <a:pt x="1860" y="20086"/>
                          </a:cubicBezTo>
                          <a:cubicBezTo>
                            <a:pt x="1835" y="20116"/>
                            <a:pt x="1693" y="20179"/>
                            <a:pt x="1545" y="20224"/>
                          </a:cubicBezTo>
                          <a:cubicBezTo>
                            <a:pt x="1397" y="20270"/>
                            <a:pt x="1215" y="20353"/>
                            <a:pt x="1140" y="20410"/>
                          </a:cubicBezTo>
                          <a:lnTo>
                            <a:pt x="1005" y="20515"/>
                          </a:lnTo>
                          <a:lnTo>
                            <a:pt x="1124" y="20624"/>
                          </a:lnTo>
                          <a:cubicBezTo>
                            <a:pt x="1578" y="21053"/>
                            <a:pt x="4515" y="21422"/>
                            <a:pt x="8249" y="21515"/>
                          </a:cubicBezTo>
                          <a:cubicBezTo>
                            <a:pt x="9228" y="21540"/>
                            <a:pt x="10075" y="21563"/>
                            <a:pt x="10131" y="21568"/>
                          </a:cubicBezTo>
                          <a:cubicBezTo>
                            <a:pt x="10476" y="21597"/>
                            <a:pt x="14721" y="21443"/>
                            <a:pt x="15660" y="21368"/>
                          </a:cubicBezTo>
                          <a:cubicBezTo>
                            <a:pt x="18252" y="21159"/>
                            <a:pt x="19859" y="20837"/>
                            <a:pt x="19859" y="20529"/>
                          </a:cubicBezTo>
                          <a:cubicBezTo>
                            <a:pt x="19859" y="20441"/>
                            <a:pt x="19572" y="20279"/>
                            <a:pt x="19323" y="20224"/>
                          </a:cubicBezTo>
                          <a:cubicBezTo>
                            <a:pt x="19093" y="20174"/>
                            <a:pt x="18978" y="20037"/>
                            <a:pt x="19119" y="19981"/>
                          </a:cubicBezTo>
                          <a:cubicBezTo>
                            <a:pt x="19432" y="19857"/>
                            <a:pt x="20075" y="19445"/>
                            <a:pt x="20293" y="19234"/>
                          </a:cubicBezTo>
                          <a:cubicBezTo>
                            <a:pt x="20837" y="18704"/>
                            <a:pt x="21288" y="17879"/>
                            <a:pt x="21496" y="17014"/>
                          </a:cubicBezTo>
                          <a:cubicBezTo>
                            <a:pt x="21585" y="16648"/>
                            <a:pt x="21588" y="16264"/>
                            <a:pt x="21582" y="10827"/>
                          </a:cubicBezTo>
                          <a:cubicBezTo>
                            <a:pt x="21576" y="5118"/>
                            <a:pt x="21576" y="5027"/>
                            <a:pt x="21468" y="4553"/>
                          </a:cubicBezTo>
                          <a:cubicBezTo>
                            <a:pt x="21283" y="3745"/>
                            <a:pt x="20984" y="3121"/>
                            <a:pt x="20535" y="2600"/>
                          </a:cubicBezTo>
                          <a:cubicBezTo>
                            <a:pt x="19978" y="1956"/>
                            <a:pt x="19212" y="1519"/>
                            <a:pt x="18640" y="1519"/>
                          </a:cubicBezTo>
                          <a:cubicBezTo>
                            <a:pt x="18519" y="1519"/>
                            <a:pt x="18250" y="1475"/>
                            <a:pt x="18042" y="1424"/>
                          </a:cubicBezTo>
                          <a:cubicBezTo>
                            <a:pt x="17531" y="1298"/>
                            <a:pt x="13036" y="320"/>
                            <a:pt x="12828" y="290"/>
                          </a:cubicBezTo>
                          <a:cubicBezTo>
                            <a:pt x="12737" y="277"/>
                            <a:pt x="12532" y="225"/>
                            <a:pt x="12374" y="171"/>
                          </a:cubicBezTo>
                          <a:cubicBezTo>
                            <a:pt x="12216" y="118"/>
                            <a:pt x="11924" y="53"/>
                            <a:pt x="11728" y="24"/>
                          </a:cubicBezTo>
                          <a:cubicBezTo>
                            <a:pt x="11637" y="10"/>
                            <a:pt x="11560" y="1"/>
                            <a:pt x="11429" y="0"/>
                          </a:cubicBezTo>
                          <a:close/>
                        </a:path>
                      </a:pathLst>
                    </a:custGeom>
                    <a:ln w="12700" cap="flat">
                      <a:noFill/>
                      <a:miter lim="400000"/>
                    </a:ln>
                    <a:effectLst/>
                  </pic:spPr>
                </pic:pic>
              </a:graphicData>
            </a:graphic>
          </wp:anchor>
        </w:drawing>
      </w:r>
      <w:r>
        <w:rPr>
          <w:rFonts w:eastAsia="Arial Unicode MS" w:cs="Arial Unicode MS"/>
        </w:rPr>
        <w:t xml:space="preserve"> You’ll still use the FamilyMode app, but you’ll have the added functionality of Home Base built right in.</w:t>
      </w:r>
    </w:p>
    <w:p w14:paraId="40F22608" w14:textId="2BD7DAC2" w:rsidR="00544CAB" w:rsidRDefault="00AC3DDA">
      <w:pPr>
        <w:pStyle w:val="Body"/>
      </w:pPr>
      <w:r>
        <w:rPr>
          <w:rFonts w:eastAsia="Arial Unicode MS" w:cs="Arial Unicode MS"/>
        </w:rPr>
        <w:t xml:space="preserve">Home Base works by pairing directly with your router and inspecting all the </w:t>
      </w:r>
      <w:r w:rsidR="00965E4C">
        <w:rPr>
          <w:rFonts w:eastAsia="Arial Unicode MS" w:cs="Arial Unicode MS"/>
        </w:rPr>
        <w:t xml:space="preserve">non-encrypted Internet traffic </w:t>
      </w:r>
      <w:r>
        <w:rPr>
          <w:rFonts w:eastAsia="Arial Unicode MS" w:cs="Arial Unicode MS"/>
        </w:rPr>
        <w:t>that comes through your home network, so you won’t need to install software or adjust any settings on your family devices to be able to manage them. Maintaining a strong and consistent connection between Home Base and your router will ensure a fast, reliable Internet connection in your home.</w:t>
      </w:r>
      <w:r>
        <w:rPr>
          <w:rFonts w:ascii="Arial Unicode MS" w:eastAsia="Arial Unicode MS" w:hAnsi="Arial Unicode MS" w:cs="Arial Unicode MS"/>
        </w:rPr>
        <w:br w:type="page"/>
      </w:r>
    </w:p>
    <w:p w14:paraId="24A9D786" w14:textId="77777777" w:rsidR="00544CAB" w:rsidRDefault="00AC3DDA">
      <w:pPr>
        <w:pStyle w:val="Subline"/>
      </w:pPr>
      <w:r>
        <w:lastRenderedPageBreak/>
        <w:t>4.1 Setting Up a Home Base</w:t>
      </w:r>
    </w:p>
    <w:p w14:paraId="22BE089F" w14:textId="77777777" w:rsidR="00544CAB" w:rsidRDefault="00AC3DDA">
      <w:pPr>
        <w:pStyle w:val="Body"/>
        <w:numPr>
          <w:ilvl w:val="0"/>
          <w:numId w:val="3"/>
        </w:numPr>
      </w:pPr>
      <w:r>
        <w:t xml:space="preserve">Make sure that your router is compatible with Home Base by visiting </w:t>
      </w:r>
      <w:hyperlink r:id="rId42" w:history="1">
        <w:r>
          <w:rPr>
            <w:rStyle w:val="Hyperlink0"/>
          </w:rPr>
          <w:t>https://support.t-mobile.com/welcome</w:t>
        </w:r>
      </w:hyperlink>
      <w:r>
        <w:t>.</w:t>
      </w:r>
    </w:p>
    <w:p w14:paraId="6F5D868A" w14:textId="77777777" w:rsidR="00544CAB" w:rsidRDefault="00AC3DDA">
      <w:pPr>
        <w:pStyle w:val="Body"/>
        <w:numPr>
          <w:ilvl w:val="0"/>
          <w:numId w:val="2"/>
        </w:numPr>
      </w:pPr>
      <w:r>
        <w:rPr>
          <w:rFonts w:eastAsia="Arial Unicode MS" w:cs="Arial Unicode MS"/>
        </w:rPr>
        <w:t>In the FamilyMode app, open the home screen menu — it’s located in the top left corner of the home screen — then select “Set Up Home Base.”</w:t>
      </w:r>
    </w:p>
    <w:p w14:paraId="71FF409C" w14:textId="77777777" w:rsidR="00544CAB" w:rsidRDefault="00AC3DDA">
      <w:pPr>
        <w:pStyle w:val="Body"/>
        <w:numPr>
          <w:ilvl w:val="0"/>
          <w:numId w:val="2"/>
        </w:numPr>
      </w:pPr>
      <w:r>
        <w:rPr>
          <w:rFonts w:eastAsia="Arial Unicode MS" w:cs="Arial Unicode MS"/>
        </w:rPr>
        <w:t>Connect the device in your hand (running the FamilyMode app) to the same Wi-Fi network that you’re pairing with Home Base.</w:t>
      </w:r>
    </w:p>
    <w:p w14:paraId="685E90D6" w14:textId="3F947F9D" w:rsidR="00544CAB" w:rsidRDefault="00AC3DDA">
      <w:pPr>
        <w:pStyle w:val="Body"/>
        <w:numPr>
          <w:ilvl w:val="0"/>
          <w:numId w:val="2"/>
        </w:numPr>
      </w:pPr>
      <w:r>
        <w:rPr>
          <w:rFonts w:eastAsia="Arial Unicode MS" w:cs="Arial Unicode MS"/>
        </w:rPr>
        <w:t>Find your Wi-Fi router. It's the device that connects to your modem and provides Wi-Fi to your home. Make sure you’ve found your router, rather than a modem, network extender, or other piece of equipment</w:t>
      </w:r>
      <w:r w:rsidR="00075515">
        <w:rPr>
          <w:rFonts w:eastAsia="Arial Unicode MS" w:cs="Arial Unicode MS"/>
        </w:rPr>
        <w:t>, including a router that doesn’t belong to you</w:t>
      </w:r>
      <w:r>
        <w:rPr>
          <w:rFonts w:eastAsia="Arial Unicode MS" w:cs="Arial Unicode MS"/>
        </w:rPr>
        <w:t>. Set Home Base next to your router</w:t>
      </w:r>
      <w:r>
        <w:rPr>
          <w:noProof/>
        </w:rPr>
        <w:drawing>
          <wp:anchor distT="152400" distB="152400" distL="152400" distR="152400" simplePos="0" relativeHeight="251687936" behindDoc="0" locked="0" layoutInCell="1" allowOverlap="1" wp14:anchorId="3DA1C2C2" wp14:editId="01B95F0D">
            <wp:simplePos x="0" y="0"/>
            <wp:positionH relativeFrom="page">
              <wp:posOffset>5255653</wp:posOffset>
            </wp:positionH>
            <wp:positionV relativeFrom="page">
              <wp:posOffset>638175</wp:posOffset>
            </wp:positionV>
            <wp:extent cx="2056372" cy="3657600"/>
            <wp:effectExtent l="0" t="0" r="0" b="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58" name="officeArt object"/>
            <wp:cNvGraphicFramePr/>
            <a:graphic xmlns:a="http://schemas.openxmlformats.org/drawingml/2006/main">
              <a:graphicData uri="http://schemas.openxmlformats.org/drawingml/2006/picture">
                <pic:pic xmlns:pic="http://schemas.openxmlformats.org/drawingml/2006/picture">
                  <pic:nvPicPr>
                    <pic:cNvPr id="1073741858" name="hardware-setup-ethernet-3.png"/>
                    <pic:cNvPicPr>
                      <a:picLocks noChangeAspect="1"/>
                    </pic:cNvPicPr>
                  </pic:nvPicPr>
                  <pic:blipFill>
                    <a:blip r:embed="rId43">
                      <a:extLst/>
                    </a:blip>
                    <a:stretch>
                      <a:fillRect/>
                    </a:stretch>
                  </pic:blipFill>
                  <pic:spPr>
                    <a:xfrm>
                      <a:off x="0" y="0"/>
                      <a:ext cx="2056372" cy="3657600"/>
                    </a:xfrm>
                    <a:prstGeom prst="rect">
                      <a:avLst/>
                    </a:prstGeom>
                    <a:ln w="6350" cap="flat">
                      <a:solidFill>
                        <a:srgbClr val="D6D5D5"/>
                      </a:solidFill>
                      <a:prstDash val="solid"/>
                      <a:miter lim="400000"/>
                    </a:ln>
                    <a:effectLst/>
                  </pic:spPr>
                </pic:pic>
              </a:graphicData>
            </a:graphic>
          </wp:anchor>
        </w:drawing>
      </w:r>
      <w:r>
        <w:rPr>
          <w:rFonts w:eastAsia="Arial Unicode MS" w:cs="Arial Unicode MS"/>
        </w:rPr>
        <w:t>.</w:t>
      </w:r>
    </w:p>
    <w:p w14:paraId="0EE75ECD" w14:textId="77777777" w:rsidR="00544CAB" w:rsidRDefault="00AC3DDA">
      <w:pPr>
        <w:pStyle w:val="Body"/>
        <w:numPr>
          <w:ilvl w:val="0"/>
          <w:numId w:val="2"/>
        </w:numPr>
      </w:pPr>
      <w:r>
        <w:rPr>
          <w:rFonts w:eastAsia="Arial Unicode MS" w:cs="Arial Unicode MS"/>
        </w:rPr>
        <w:t>Plug Home Base into a nearby wall outlet with the USB charger and make sure the light on the back has come on and is blinking slowly.</w:t>
      </w:r>
    </w:p>
    <w:p w14:paraId="5D2C9804" w14:textId="4F063ED9" w:rsidR="00544CAB" w:rsidRDefault="00AC3DDA">
      <w:pPr>
        <w:pStyle w:val="Body"/>
        <w:numPr>
          <w:ilvl w:val="0"/>
          <w:numId w:val="2"/>
        </w:numPr>
      </w:pPr>
      <w:r>
        <w:rPr>
          <w:rFonts w:eastAsia="Arial Unicode MS" w:cs="Arial Unicode MS"/>
        </w:rPr>
        <w:t xml:space="preserve">Connect Home Base with your Wi-Fi router using the </w:t>
      </w:r>
      <w:r w:rsidR="00075515">
        <w:rPr>
          <w:rFonts w:eastAsia="Arial Unicode MS" w:cs="Arial Unicode MS"/>
        </w:rPr>
        <w:t>E</w:t>
      </w:r>
      <w:r w:rsidR="00C5442A">
        <w:rPr>
          <w:rFonts w:eastAsia="Arial Unicode MS" w:cs="Arial Unicode MS"/>
        </w:rPr>
        <w:t>thernet</w:t>
      </w:r>
      <w:r>
        <w:rPr>
          <w:rFonts w:eastAsia="Arial Unicode MS" w:cs="Arial Unicode MS"/>
        </w:rPr>
        <w:t xml:space="preserve"> cable.</w:t>
      </w:r>
    </w:p>
    <w:p w14:paraId="12D0BE7A" w14:textId="206CA6E9" w:rsidR="00544CAB" w:rsidRDefault="008C2769">
      <w:pPr>
        <w:pStyle w:val="Body"/>
        <w:numPr>
          <w:ilvl w:val="0"/>
          <w:numId w:val="2"/>
        </w:numPr>
      </w:pPr>
      <w:r>
        <w:rPr>
          <w:noProof/>
        </w:rPr>
        <w:drawing>
          <wp:anchor distT="152400" distB="152400" distL="152400" distR="152400" simplePos="0" relativeHeight="251688960" behindDoc="0" locked="0" layoutInCell="1" allowOverlap="1" wp14:anchorId="3F802FA5" wp14:editId="33B09015">
            <wp:simplePos x="0" y="0"/>
            <wp:positionH relativeFrom="page">
              <wp:posOffset>5255260</wp:posOffset>
            </wp:positionH>
            <wp:positionV relativeFrom="page">
              <wp:posOffset>5605145</wp:posOffset>
            </wp:positionV>
            <wp:extent cx="2056130" cy="3657600"/>
            <wp:effectExtent l="25400" t="25400" r="26670" b="2540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59" name="officeArt object"/>
            <wp:cNvGraphicFramePr/>
            <a:graphic xmlns:a="http://schemas.openxmlformats.org/drawingml/2006/main">
              <a:graphicData uri="http://schemas.openxmlformats.org/drawingml/2006/picture">
                <pic:pic xmlns:pic="http://schemas.openxmlformats.org/drawingml/2006/picture">
                  <pic:nvPicPr>
                    <pic:cNvPr id="1073741859" name="hardware-setup-ethernet-2.png"/>
                    <pic:cNvPicPr>
                      <a:picLocks noChangeAspect="1"/>
                    </pic:cNvPicPr>
                  </pic:nvPicPr>
                  <pic:blipFill>
                    <a:blip r:embed="rId44">
                      <a:extLst/>
                    </a:blip>
                    <a:stretch>
                      <a:fillRect/>
                    </a:stretch>
                  </pic:blipFill>
                  <pic:spPr>
                    <a:xfrm>
                      <a:off x="0" y="0"/>
                      <a:ext cx="2056130" cy="3657600"/>
                    </a:xfrm>
                    <a:prstGeom prst="rect">
                      <a:avLst/>
                    </a:prstGeom>
                    <a:ln w="6350" cap="flat">
                      <a:solidFill>
                        <a:srgbClr val="D6D5D5"/>
                      </a:solidFill>
                      <a:prstDash val="solid"/>
                      <a:miter lim="400000"/>
                    </a:ln>
                    <a:effectLst/>
                  </pic:spPr>
                </pic:pic>
              </a:graphicData>
            </a:graphic>
          </wp:anchor>
        </w:drawing>
      </w:r>
      <w:r w:rsidR="00AC3DDA">
        <w:rPr>
          <w:rFonts w:eastAsia="Arial Unicode MS" w:cs="Arial Unicode MS"/>
        </w:rPr>
        <w:t xml:space="preserve">Follow the steps in the FamilyMode app to pair Home Base to your network via </w:t>
      </w:r>
      <w:r w:rsidR="00C5442A">
        <w:rPr>
          <w:rFonts w:eastAsia="Arial Unicode MS" w:cs="Arial Unicode MS"/>
        </w:rPr>
        <w:t>Ethernet</w:t>
      </w:r>
      <w:r w:rsidR="00AC3DDA">
        <w:rPr>
          <w:rFonts w:eastAsia="Arial Unicode MS" w:cs="Arial Unicode MS"/>
        </w:rPr>
        <w:t xml:space="preserve"> and Wi-Fi, then create your Home Profile by setting up a Filter and selecting all your family’s shared devices.</w:t>
      </w:r>
    </w:p>
    <w:p w14:paraId="6D280CCF" w14:textId="77777777" w:rsidR="00544CAB" w:rsidRDefault="00AC3DDA">
      <w:pPr>
        <w:pStyle w:val="Body"/>
        <w:rPr>
          <w:rFonts w:eastAsia="Arial Unicode MS" w:cs="Arial Unicode MS"/>
        </w:rPr>
      </w:pPr>
      <w:r>
        <w:rPr>
          <w:rFonts w:eastAsia="Arial Unicode MS" w:cs="Arial Unicode MS"/>
        </w:rPr>
        <w:t>After setup, don’t forget to assign all new Wi-Fi devices that have been discovered by Home Base to your family members’ Profiles, so their existing settings will carry over to all their devices.</w:t>
      </w:r>
    </w:p>
    <w:p w14:paraId="34804DC5" w14:textId="4E585AE9" w:rsidR="00965E4C" w:rsidRPr="00965E4C" w:rsidRDefault="00965E4C">
      <w:pPr>
        <w:pStyle w:val="Body"/>
      </w:pPr>
      <w:r>
        <w:rPr>
          <w:rFonts w:eastAsia="Arial Unicode MS" w:cs="Arial Unicode MS"/>
          <w:b/>
        </w:rPr>
        <w:t>Important:</w:t>
      </w:r>
      <w:r>
        <w:rPr>
          <w:rFonts w:eastAsia="Arial Unicode MS" w:cs="Arial Unicode MS"/>
        </w:rPr>
        <w:t xml:space="preserve"> your Home Base may discover Wi-Fi devices that do not belong to you or your family members. You may not use Home Base to manage or monitor Internet access for these devices without first </w:t>
      </w:r>
      <w:r w:rsidR="00C5442A">
        <w:rPr>
          <w:rFonts w:eastAsia="Arial Unicode MS" w:cs="Arial Unicode MS"/>
        </w:rPr>
        <w:t xml:space="preserve">informing the device owner and </w:t>
      </w:r>
      <w:r>
        <w:rPr>
          <w:rFonts w:eastAsia="Arial Unicode MS" w:cs="Arial Unicode MS"/>
        </w:rPr>
        <w:t xml:space="preserve">obtaining permission. </w:t>
      </w:r>
    </w:p>
    <w:p w14:paraId="3934600D" w14:textId="77777777" w:rsidR="00544CAB" w:rsidRDefault="00AC3DDA">
      <w:pPr>
        <w:pStyle w:val="Body"/>
      </w:pPr>
      <w:r>
        <w:rPr>
          <w:rFonts w:ascii="Arial Unicode MS" w:eastAsia="Arial Unicode MS" w:hAnsi="Arial Unicode MS" w:cs="Arial Unicode MS"/>
        </w:rPr>
        <w:lastRenderedPageBreak/>
        <w:br w:type="page"/>
      </w:r>
    </w:p>
    <w:p w14:paraId="29559243" w14:textId="77777777" w:rsidR="00544CAB" w:rsidRDefault="00AC3DDA">
      <w:pPr>
        <w:pStyle w:val="Subline"/>
      </w:pPr>
      <w:r>
        <w:lastRenderedPageBreak/>
        <w:t>4.2 Wi-Fi Devices &amp; Home Base</w:t>
      </w:r>
    </w:p>
    <w:p w14:paraId="52D8EF60" w14:textId="77777777" w:rsidR="00544CAB" w:rsidRDefault="00AC3DDA">
      <w:pPr>
        <w:pStyle w:val="Body"/>
      </w:pPr>
      <w:r>
        <w:rPr>
          <w:rFonts w:eastAsia="Arial Unicode MS" w:cs="Arial Unicode MS"/>
        </w:rPr>
        <w:t>When you set up a Home Base, you’ll have access to a whole new group of connected devices to manage with FamilyMode: your family’s Wi-Fi devices.</w:t>
      </w:r>
    </w:p>
    <w:p w14:paraId="67642A50" w14:textId="77777777" w:rsidR="00544CAB" w:rsidRDefault="00AC3DDA">
      <w:pPr>
        <w:pStyle w:val="Intro"/>
      </w:pPr>
      <w:r>
        <w:t>Wi-Fi Devices Are Unmanaged By Default</w:t>
      </w:r>
    </w:p>
    <w:p w14:paraId="08B8233F" w14:textId="77777777" w:rsidR="00544CAB" w:rsidRDefault="00AC3DDA">
      <w:pPr>
        <w:pStyle w:val="Body"/>
      </w:pPr>
      <w:r>
        <w:rPr>
          <w:rFonts w:eastAsia="Arial Unicode MS" w:cs="Arial Unicode MS"/>
        </w:rPr>
        <w:t>Wi-Fi devices discovered by Home Base will be set to Unmanaged when they join, meaning that FamilyMode won’t interact with their Internet connection at any point. If you assign one to a Profile, it’ll be managed just like your mobile devices on your home network.</w:t>
      </w:r>
    </w:p>
    <w:p w14:paraId="1B2CD5BF" w14:textId="77777777" w:rsidR="00544CAB" w:rsidRDefault="00AC3DDA">
      <w:pPr>
        <w:pStyle w:val="Intro"/>
      </w:pPr>
      <w:r>
        <w:t>The Home Profile</w:t>
      </w:r>
    </w:p>
    <w:p w14:paraId="2210BA29" w14:textId="77777777" w:rsidR="00544CAB" w:rsidRDefault="00AC3DDA">
      <w:pPr>
        <w:pStyle w:val="Body"/>
      </w:pPr>
      <w:r>
        <w:rPr>
          <w:rFonts w:eastAsia="Arial Unicode MS" w:cs="Arial Unicode MS"/>
        </w:rPr>
        <w:t>The Home Profile is where all shared family devices live. You set a baseline Filter, plus any OffTimes or BedTimes to apply to all these devices. You can use this Home Profile any way you’d like by assigning the devices that make sense for your home.</w:t>
      </w:r>
    </w:p>
    <w:p w14:paraId="76C26C17" w14:textId="77777777" w:rsidR="00544CAB" w:rsidRDefault="00AC3DDA">
      <w:pPr>
        <w:pStyle w:val="Intro"/>
      </w:pPr>
      <w:r>
        <w:t>Network Gear &amp; Smart Home Devices</w:t>
      </w:r>
    </w:p>
    <w:p w14:paraId="1BB9AD36" w14:textId="77777777" w:rsidR="00544CAB" w:rsidRDefault="00AC3DDA">
      <w:pPr>
        <w:pStyle w:val="Body"/>
      </w:pPr>
      <w:r>
        <w:rPr>
          <w:rFonts w:eastAsia="Arial Unicode MS" w:cs="Arial Unicode MS"/>
        </w:rPr>
        <w:t>Leave all network gear and smart home devices Unmanaged. Any interference with Home Base may cause unexpected issues with these utilities and services. So, make sure that mesh Wi-Fi extenders and network fabric, as well as Internet of Things (</w:t>
      </w:r>
      <w:r w:rsidR="00C5442A">
        <w:rPr>
          <w:rFonts w:eastAsia="Arial Unicode MS" w:cs="Arial Unicode MS"/>
        </w:rPr>
        <w:t>“</w:t>
      </w:r>
      <w:r>
        <w:rPr>
          <w:rFonts w:eastAsia="Arial Unicode MS" w:cs="Arial Unicode MS"/>
        </w:rPr>
        <w:t>IoT</w:t>
      </w:r>
      <w:r w:rsidR="00C5442A">
        <w:rPr>
          <w:rFonts w:eastAsia="Arial Unicode MS" w:cs="Arial Unicode MS"/>
        </w:rPr>
        <w:t>”</w:t>
      </w:r>
      <w:r>
        <w:rPr>
          <w:rFonts w:eastAsia="Arial Unicode MS" w:cs="Arial Unicode MS"/>
        </w:rPr>
        <w:t>) devices like smart appliances, are never assigned to a Profile.</w:t>
      </w:r>
      <w:r>
        <w:rPr>
          <w:rFonts w:ascii="Arial Unicode MS" w:eastAsia="Arial Unicode MS" w:hAnsi="Arial Unicode MS" w:cs="Arial Unicode MS"/>
        </w:rPr>
        <w:br w:type="page"/>
      </w:r>
    </w:p>
    <w:p w14:paraId="3D36B806" w14:textId="77777777" w:rsidR="00544CAB" w:rsidRDefault="00AC3DDA">
      <w:pPr>
        <w:pStyle w:val="Subline"/>
      </w:pPr>
      <w:r>
        <w:lastRenderedPageBreak/>
        <w:t>4.3 Troubleshooting Home Base Setup:</w:t>
      </w:r>
    </w:p>
    <w:p w14:paraId="773E9BFD" w14:textId="2F58FAC9" w:rsidR="00544CAB" w:rsidRDefault="00AC3DDA">
      <w:pPr>
        <w:pStyle w:val="Body"/>
        <w:numPr>
          <w:ilvl w:val="0"/>
          <w:numId w:val="2"/>
        </w:numPr>
      </w:pPr>
      <w:r>
        <w:rPr>
          <w:rFonts w:eastAsia="Arial Unicode MS" w:cs="Arial Unicode MS"/>
        </w:rPr>
        <w:t xml:space="preserve">If you don’t have a Home Base, </w:t>
      </w:r>
      <w:r w:rsidR="001F7856">
        <w:rPr>
          <w:rFonts w:eastAsia="Arial Unicode MS" w:cs="Arial Unicode MS"/>
        </w:rPr>
        <w:t>visit a local T-Mobile store</w:t>
      </w:r>
      <w:r>
        <w:rPr>
          <w:rFonts w:eastAsia="Arial Unicode MS" w:cs="Arial Unicode MS"/>
        </w:rPr>
        <w:t>.</w:t>
      </w:r>
    </w:p>
    <w:p w14:paraId="37F322A3" w14:textId="77777777" w:rsidR="00544CAB" w:rsidRDefault="00AC3DDA">
      <w:pPr>
        <w:pStyle w:val="Body"/>
        <w:numPr>
          <w:ilvl w:val="0"/>
          <w:numId w:val="2"/>
        </w:numPr>
      </w:pPr>
      <w:r>
        <w:rPr>
          <w:rFonts w:eastAsia="Arial Unicode MS" w:cs="Arial Unicode MS"/>
        </w:rPr>
        <w:t xml:space="preserve">If Home Base isn’t pairing with your network via </w:t>
      </w:r>
      <w:r w:rsidR="00C5442A">
        <w:rPr>
          <w:rFonts w:eastAsia="Arial Unicode MS" w:cs="Arial Unicode MS"/>
        </w:rPr>
        <w:t>Ethernet</w:t>
      </w:r>
      <w:r>
        <w:rPr>
          <w:rFonts w:eastAsia="Arial Unicode MS" w:cs="Arial Unicode MS"/>
        </w:rPr>
        <w:t>, make sure that the mobile device with the FamilyMode app (most likely your T-Mobile smartphone) is connected to the network created by your router. This way, FamilyMode can verify that the Home Base you’ve plugged in is associated with your FamilyMode account.</w:t>
      </w:r>
    </w:p>
    <w:p w14:paraId="05848615" w14:textId="77777777" w:rsidR="00544CAB" w:rsidRDefault="00AC3DDA">
      <w:pPr>
        <w:pStyle w:val="Body"/>
        <w:numPr>
          <w:ilvl w:val="0"/>
          <w:numId w:val="2"/>
        </w:numPr>
      </w:pPr>
      <w:r>
        <w:rPr>
          <w:rFonts w:eastAsia="Arial Unicode MS" w:cs="Arial Unicode MS"/>
        </w:rPr>
        <w:t xml:space="preserve">If you don’t have a spare </w:t>
      </w:r>
      <w:r w:rsidR="00C5442A">
        <w:rPr>
          <w:rFonts w:eastAsia="Arial Unicode MS" w:cs="Arial Unicode MS"/>
        </w:rPr>
        <w:t>Ethernet</w:t>
      </w:r>
      <w:r>
        <w:rPr>
          <w:rFonts w:eastAsia="Arial Unicode MS" w:cs="Arial Unicode MS"/>
        </w:rPr>
        <w:t xml:space="preserve"> port in your router, just skip </w:t>
      </w:r>
      <w:r w:rsidR="00C5442A">
        <w:rPr>
          <w:rFonts w:eastAsia="Arial Unicode MS" w:cs="Arial Unicode MS"/>
        </w:rPr>
        <w:t>Ethernet</w:t>
      </w:r>
      <w:r>
        <w:rPr>
          <w:rFonts w:eastAsia="Arial Unicode MS" w:cs="Arial Unicode MS"/>
        </w:rPr>
        <w:t xml:space="preserve"> pairing by tapping “Pair with Wi-Fi Instead” during setup.</w:t>
      </w:r>
    </w:p>
    <w:p w14:paraId="48189651" w14:textId="77777777" w:rsidR="00544CAB" w:rsidRDefault="00AC3DDA">
      <w:pPr>
        <w:pStyle w:val="Body"/>
        <w:numPr>
          <w:ilvl w:val="0"/>
          <w:numId w:val="2"/>
        </w:numPr>
      </w:pPr>
      <w:r>
        <w:rPr>
          <w:rFonts w:eastAsia="Arial Unicode MS" w:cs="Arial Unicode MS"/>
        </w:rPr>
        <w:t xml:space="preserve">If you skip </w:t>
      </w:r>
      <w:r w:rsidR="00C5442A">
        <w:rPr>
          <w:rFonts w:eastAsia="Arial Unicode MS" w:cs="Arial Unicode MS"/>
        </w:rPr>
        <w:t>Ethernet</w:t>
      </w:r>
      <w:r>
        <w:rPr>
          <w:rFonts w:eastAsia="Arial Unicode MS" w:cs="Arial Unicode MS"/>
        </w:rPr>
        <w:t xml:space="preserve"> pairing, you’ll have to connect your phone to the Home Base hotspot. Follow the instructions in the app, and make sure that you stay connected to the Home Base hotspot, even though you won’t have an Internet connection on your phone for the moment.</w:t>
      </w:r>
    </w:p>
    <w:p w14:paraId="724B6E39" w14:textId="77777777" w:rsidR="00544CAB" w:rsidRDefault="00CA15A6">
      <w:pPr>
        <w:pStyle w:val="Body"/>
        <w:numPr>
          <w:ilvl w:val="0"/>
          <w:numId w:val="2"/>
        </w:numPr>
      </w:pPr>
      <w:r>
        <w:rPr>
          <w:noProof/>
        </w:rPr>
        <w:drawing>
          <wp:anchor distT="152400" distB="152400" distL="152400" distR="152400" simplePos="0" relativeHeight="251691008" behindDoc="0" locked="0" layoutInCell="1" allowOverlap="1" wp14:anchorId="17943685" wp14:editId="2BFC4B55">
            <wp:simplePos x="0" y="0"/>
            <wp:positionH relativeFrom="page">
              <wp:posOffset>5415280</wp:posOffset>
            </wp:positionH>
            <wp:positionV relativeFrom="page">
              <wp:posOffset>5462905</wp:posOffset>
            </wp:positionV>
            <wp:extent cx="2056130" cy="3657600"/>
            <wp:effectExtent l="25400" t="25400" r="26670" b="2540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61" name="officeArt object"/>
            <wp:cNvGraphicFramePr/>
            <a:graphic xmlns:a="http://schemas.openxmlformats.org/drawingml/2006/main">
              <a:graphicData uri="http://schemas.openxmlformats.org/drawingml/2006/picture">
                <pic:pic xmlns:pic="http://schemas.openxmlformats.org/drawingml/2006/picture">
                  <pic:nvPicPr>
                    <pic:cNvPr id="1073741861" name="hardware-setup-detection.png"/>
                    <pic:cNvPicPr>
                      <a:picLocks noChangeAspect="1"/>
                    </pic:cNvPicPr>
                  </pic:nvPicPr>
                  <pic:blipFill>
                    <a:blip r:embed="rId45">
                      <a:extLst/>
                    </a:blip>
                    <a:stretch>
                      <a:fillRect/>
                    </a:stretch>
                  </pic:blipFill>
                  <pic:spPr>
                    <a:xfrm>
                      <a:off x="0" y="0"/>
                      <a:ext cx="2056130" cy="3657600"/>
                    </a:xfrm>
                    <a:prstGeom prst="rect">
                      <a:avLst/>
                    </a:prstGeom>
                    <a:ln w="6350" cap="flat">
                      <a:solidFill>
                        <a:srgbClr val="D6D5D5"/>
                      </a:solidFill>
                      <a:prstDash val="solid"/>
                      <a:miter lim="400000"/>
                    </a:ln>
                    <a:effectLst/>
                  </pic:spPr>
                </pic:pic>
              </a:graphicData>
            </a:graphic>
          </wp:anchor>
        </w:drawing>
      </w:r>
      <w:r w:rsidR="00AC3DDA">
        <w:rPr>
          <w:rFonts w:eastAsia="Arial Unicode MS" w:cs="Arial Unicode MS"/>
        </w:rPr>
        <w:t>If Home Ba</w:t>
      </w:r>
      <w:r w:rsidR="00AC3DDA">
        <w:rPr>
          <w:noProof/>
        </w:rPr>
        <w:drawing>
          <wp:anchor distT="152400" distB="152400" distL="152400" distR="152400" simplePos="0" relativeHeight="251689984" behindDoc="0" locked="0" layoutInCell="1" allowOverlap="1" wp14:anchorId="08E2CC81" wp14:editId="7FCC356B">
            <wp:simplePos x="0" y="0"/>
            <wp:positionH relativeFrom="page">
              <wp:posOffset>5255653</wp:posOffset>
            </wp:positionH>
            <wp:positionV relativeFrom="page">
              <wp:posOffset>638175</wp:posOffset>
            </wp:positionV>
            <wp:extent cx="2056372" cy="3657600"/>
            <wp:effectExtent l="0" t="0" r="0" b="0"/>
            <wp:wrapThrough wrapText="bothSides" distL="152400" distR="152400">
              <wp:wrapPolygon edited="1">
                <wp:start x="-33" y="-19"/>
                <wp:lineTo x="-33" y="0"/>
                <wp:lineTo x="-33" y="21600"/>
                <wp:lineTo x="-33" y="21619"/>
                <wp:lineTo x="0" y="21619"/>
                <wp:lineTo x="21598" y="21619"/>
                <wp:lineTo x="21632" y="21619"/>
                <wp:lineTo x="21632" y="21600"/>
                <wp:lineTo x="21632" y="0"/>
                <wp:lineTo x="21632" y="-19"/>
                <wp:lineTo x="21598" y="-19"/>
                <wp:lineTo x="0" y="-19"/>
                <wp:lineTo x="-33" y="-19"/>
              </wp:wrapPolygon>
            </wp:wrapThrough>
            <wp:docPr id="1073741860" name="officeArt object"/>
            <wp:cNvGraphicFramePr/>
            <a:graphic xmlns:a="http://schemas.openxmlformats.org/drawingml/2006/main">
              <a:graphicData uri="http://schemas.openxmlformats.org/drawingml/2006/picture">
                <pic:pic xmlns:pic="http://schemas.openxmlformats.org/drawingml/2006/picture">
                  <pic:nvPicPr>
                    <pic:cNvPr id="1073741860" name="hardware-setup-hotspot.png"/>
                    <pic:cNvPicPr>
                      <a:picLocks noChangeAspect="1"/>
                    </pic:cNvPicPr>
                  </pic:nvPicPr>
                  <pic:blipFill>
                    <a:blip r:embed="rId46">
                      <a:extLst/>
                    </a:blip>
                    <a:stretch>
                      <a:fillRect/>
                    </a:stretch>
                  </pic:blipFill>
                  <pic:spPr>
                    <a:xfrm>
                      <a:off x="0" y="0"/>
                      <a:ext cx="2056372" cy="3657600"/>
                    </a:xfrm>
                    <a:prstGeom prst="rect">
                      <a:avLst/>
                    </a:prstGeom>
                    <a:ln w="6350" cap="flat">
                      <a:solidFill>
                        <a:srgbClr val="D6D5D5"/>
                      </a:solidFill>
                      <a:prstDash val="solid"/>
                      <a:miter lim="400000"/>
                    </a:ln>
                    <a:effectLst/>
                  </pic:spPr>
                </pic:pic>
              </a:graphicData>
            </a:graphic>
          </wp:anchor>
        </w:drawing>
      </w:r>
      <w:r w:rsidR="00AC3DDA">
        <w:rPr>
          <w:rFonts w:eastAsia="Arial Unicode MS" w:cs="Arial Unicode MS"/>
        </w:rPr>
        <w:t>se isn’t pairing with your network via Wi-Fi, make sure that you’ve connected to the Home Base hotspot (if the app required you to do so) before continuing, or that you’ve correctly entered your Wi-Fi password credentials into the FamilyMode app.</w:t>
      </w:r>
    </w:p>
    <w:p w14:paraId="52D087E0" w14:textId="77777777" w:rsidR="00544CAB" w:rsidRDefault="00AC3DDA">
      <w:pPr>
        <w:pStyle w:val="Body"/>
        <w:numPr>
          <w:ilvl w:val="0"/>
          <w:numId w:val="2"/>
        </w:numPr>
      </w:pPr>
      <w:r>
        <w:rPr>
          <w:rFonts w:eastAsia="Arial Unicode MS" w:cs="Arial Unicode MS"/>
        </w:rPr>
        <w:t xml:space="preserve">If you paired Home Base over </w:t>
      </w:r>
      <w:r w:rsidR="00C5442A">
        <w:rPr>
          <w:rFonts w:eastAsia="Arial Unicode MS" w:cs="Arial Unicode MS"/>
        </w:rPr>
        <w:t>Ethernet</w:t>
      </w:r>
      <w:r>
        <w:rPr>
          <w:rFonts w:eastAsia="Arial Unicode MS" w:cs="Arial Unicode MS"/>
        </w:rPr>
        <w:t xml:space="preserve"> but don’t use Wi-Fi, or you’re unable to pair wirelessly, just tap “Skip Wi-Fi Pairing” during setup.</w:t>
      </w:r>
    </w:p>
    <w:p w14:paraId="24F9904B" w14:textId="77777777" w:rsidR="00544CAB" w:rsidRDefault="00AC3DDA">
      <w:pPr>
        <w:pStyle w:val="Body"/>
        <w:numPr>
          <w:ilvl w:val="0"/>
          <w:numId w:val="2"/>
        </w:numPr>
      </w:pPr>
      <w:r>
        <w:rPr>
          <w:rFonts w:eastAsia="Arial Unicode MS" w:cs="Arial Unicode MS"/>
        </w:rPr>
        <w:t>If your Home Base seems to be creating problems for your home network, try temporarily disabling it from the Settings screen (found by tapping the menu button in the top-left corner of the home screen, then “Settings,” then “Disable Home Base”). If the problem goes away after you’ve disabled Home Base, check to make sure that all networking equipment (like a mesh network extender or other network fabric) and smart home devices (like smart thermostats and lightbulbs) are set to Unmanaged.</w:t>
      </w:r>
      <w:r>
        <w:rPr>
          <w:rFonts w:ascii="Arial Unicode MS" w:eastAsia="Arial Unicode MS" w:hAnsi="Arial Unicode MS" w:cs="Arial Unicode MS"/>
        </w:rPr>
        <w:br w:type="page"/>
      </w:r>
    </w:p>
    <w:p w14:paraId="152140A6" w14:textId="0D421086" w:rsidR="00544CAB" w:rsidRDefault="00AC3DDA">
      <w:pPr>
        <w:pStyle w:val="Headline"/>
      </w:pPr>
      <w:r>
        <w:lastRenderedPageBreak/>
        <w:t>5. Legal</w:t>
      </w:r>
    </w:p>
    <w:p w14:paraId="37B9EB02" w14:textId="77777777" w:rsidR="00544CAB" w:rsidRDefault="00AC3DDA">
      <w:pPr>
        <w:pStyle w:val="Body"/>
      </w:pPr>
      <w:r>
        <w:rPr>
          <w:rFonts w:eastAsia="Arial Unicode MS" w:cs="Arial Unicode MS"/>
        </w:rPr>
        <w:t>This device complies with part 15 of the FCC Rules. Operation is subject to the following two conditions:</w:t>
      </w:r>
    </w:p>
    <w:p w14:paraId="7279893C" w14:textId="77777777" w:rsidR="00544CAB" w:rsidRDefault="00AC3DDA">
      <w:pPr>
        <w:pStyle w:val="Body"/>
        <w:numPr>
          <w:ilvl w:val="0"/>
          <w:numId w:val="2"/>
        </w:numPr>
      </w:pPr>
      <w:r>
        <w:rPr>
          <w:rFonts w:eastAsia="Arial Unicode MS" w:cs="Arial Unicode MS"/>
        </w:rPr>
        <w:t>This device may not cause harmful interference and</w:t>
      </w:r>
    </w:p>
    <w:p w14:paraId="3B92B703" w14:textId="77777777" w:rsidR="00544CAB" w:rsidRDefault="00AC3DDA">
      <w:pPr>
        <w:pStyle w:val="Body"/>
        <w:numPr>
          <w:ilvl w:val="0"/>
          <w:numId w:val="2"/>
        </w:numPr>
      </w:pPr>
      <w:r>
        <w:rPr>
          <w:rFonts w:eastAsia="Arial Unicode MS" w:cs="Arial Unicode MS"/>
        </w:rPr>
        <w:t>This device must accept any interference received, including interference that may cause undesired operation</w:t>
      </w:r>
    </w:p>
    <w:p w14:paraId="0683BD71" w14:textId="77777777" w:rsidR="00544CAB" w:rsidRDefault="00AC3DDA">
      <w:pPr>
        <w:pStyle w:val="Intro"/>
      </w:pPr>
      <w:r>
        <w:t>FCC INFORMATION</w:t>
      </w:r>
    </w:p>
    <w:p w14:paraId="0707593E" w14:textId="77777777" w:rsidR="00544CAB" w:rsidRDefault="00AC3DDA">
      <w:pPr>
        <w:pStyle w:val="Body"/>
      </w:pPr>
      <w:r>
        <w:rPr>
          <w:rFonts w:eastAsia="Arial Unicode MS" w:cs="Arial Unicode MS"/>
        </w:rPr>
        <w:t>This equipment has been tested and found to comply with the limits for a Class B Digital Device, pursuant to part 15 of the FCC Rules. These limits are designed to provide reasonable protection against harmful interference in a residential installation.</w:t>
      </w:r>
    </w:p>
    <w:p w14:paraId="3FF7540C" w14:textId="77777777" w:rsidR="00544CAB" w:rsidRDefault="00AC3DDA">
      <w:pPr>
        <w:pStyle w:val="Body"/>
      </w:pPr>
      <w:r>
        <w:rPr>
          <w:rFonts w:eastAsia="Arial Unicode MS" w:cs="Arial Unicode MS"/>
        </w:rPr>
        <w:t>This equipment generates, uses and can radiate radio frequency energy and, if not installed and used in accordance with the instruction, may cause harmful interference to radio communication.</w:t>
      </w:r>
    </w:p>
    <w:p w14:paraId="0E6036DD" w14:textId="77777777" w:rsidR="00544CAB" w:rsidRDefault="00AC3DDA">
      <w:pPr>
        <w:pStyle w:val="Body"/>
      </w:pPr>
      <w:r>
        <w:rPr>
          <w:rFonts w:eastAsia="Arial Unicode MS" w:cs="Arial Unicode MS"/>
        </w:rPr>
        <w:t>However, there is no guarantee that interference will not occur in a particular installation. If this equipment does cause harmful interference to radio or television reception, which can be determined by turning the equipment off and on, the user is encouraged to try to correct the interference by one or more of the following measures:</w:t>
      </w:r>
    </w:p>
    <w:p w14:paraId="1C258258" w14:textId="77777777" w:rsidR="00544CAB" w:rsidRDefault="00AC3DDA">
      <w:pPr>
        <w:pStyle w:val="Body"/>
        <w:numPr>
          <w:ilvl w:val="0"/>
          <w:numId w:val="2"/>
        </w:numPr>
      </w:pPr>
      <w:r>
        <w:rPr>
          <w:rFonts w:eastAsia="Arial Unicode MS" w:cs="Arial Unicode MS"/>
        </w:rPr>
        <w:t>Reorient or relocate the receiving antenna.</w:t>
      </w:r>
    </w:p>
    <w:p w14:paraId="66063D70" w14:textId="77777777" w:rsidR="00544CAB" w:rsidRDefault="00AC3DDA">
      <w:pPr>
        <w:pStyle w:val="Body"/>
        <w:numPr>
          <w:ilvl w:val="0"/>
          <w:numId w:val="2"/>
        </w:numPr>
      </w:pPr>
      <w:r>
        <w:rPr>
          <w:rFonts w:eastAsia="Arial Unicode MS" w:cs="Arial Unicode MS"/>
        </w:rPr>
        <w:t>Increase the separation between the equipment and receiver.</w:t>
      </w:r>
    </w:p>
    <w:p w14:paraId="186FD8DE" w14:textId="77777777" w:rsidR="00544CAB" w:rsidRDefault="00AC3DDA">
      <w:pPr>
        <w:pStyle w:val="Body"/>
        <w:numPr>
          <w:ilvl w:val="0"/>
          <w:numId w:val="2"/>
        </w:numPr>
      </w:pPr>
      <w:r>
        <w:rPr>
          <w:rFonts w:eastAsia="Arial Unicode MS" w:cs="Arial Unicode MS"/>
        </w:rPr>
        <w:t>Connect the equipment into an outlet on a circuit different from that to which the receiver is connected.</w:t>
      </w:r>
    </w:p>
    <w:p w14:paraId="15DF74B3" w14:textId="77777777" w:rsidR="00544CAB" w:rsidRPr="00111287" w:rsidRDefault="00AC3DDA">
      <w:pPr>
        <w:pStyle w:val="Body"/>
        <w:numPr>
          <w:ilvl w:val="0"/>
          <w:numId w:val="2"/>
        </w:numPr>
      </w:pPr>
      <w:r>
        <w:rPr>
          <w:rFonts w:eastAsia="Arial Unicode MS" w:cs="Arial Unicode MS"/>
        </w:rPr>
        <w:t>Consult the dealer or an experienced radio/TV technician for help.</w:t>
      </w:r>
    </w:p>
    <w:p w14:paraId="388CA569" w14:textId="77777777" w:rsidR="00111287" w:rsidRPr="00A80559" w:rsidRDefault="00111287" w:rsidP="00111287">
      <w:pPr>
        <w:pStyle w:val="Body"/>
        <w:rPr>
          <w:rFonts w:eastAsia="Arial Unicode MS" w:cs="Arial Unicode MS"/>
        </w:rPr>
      </w:pPr>
      <w:r w:rsidRPr="00A80559">
        <w:rPr>
          <w:rFonts w:eastAsia="Arial Unicode MS" w:cs="Arial Unicode MS"/>
        </w:rPr>
        <w:t>This device complies with the radio frequency exposure limits in an uncontrolled environment as required by the FCC.  To ensure that operation of the device does not exceed the FCC’s radio frequency exposure limits, a separation distance of at least 20 cm between the antenna of the device and any person should be maintained at all times during operation.</w:t>
      </w:r>
    </w:p>
    <w:p w14:paraId="06B27155" w14:textId="77777777" w:rsidR="00111287" w:rsidRDefault="00111287" w:rsidP="00111287">
      <w:pPr>
        <w:pStyle w:val="Body"/>
      </w:pPr>
    </w:p>
    <w:p w14:paraId="06B28899" w14:textId="77777777" w:rsidR="00833B39" w:rsidRDefault="00833B39">
      <w:pPr>
        <w:pStyle w:val="Body"/>
        <w:rPr>
          <w:rFonts w:eastAsia="Arial Unicode MS" w:cs="Arial Unicode MS"/>
          <w:b/>
        </w:rPr>
      </w:pPr>
      <w:r>
        <w:rPr>
          <w:rFonts w:eastAsia="Arial Unicode MS" w:cs="Arial Unicode MS"/>
          <w:b/>
        </w:rPr>
        <w:t>ADDITIONAL INFORMATION</w:t>
      </w:r>
    </w:p>
    <w:p w14:paraId="0A2F0A56" w14:textId="77777777" w:rsidR="00833B39" w:rsidRPr="00C5442A" w:rsidRDefault="00833B39" w:rsidP="00251713">
      <w:pPr>
        <w:pStyle w:val="Body"/>
      </w:pPr>
      <w:r w:rsidRPr="00C5442A">
        <w:lastRenderedPageBreak/>
        <w:t xml:space="preserve">This device will only operate with firmware versions that have been approved for use by T-Mobile and the device manufacturer. If unauthorized firmware is placed on the device it will not function. </w:t>
      </w:r>
    </w:p>
    <w:p w14:paraId="49AC33EC" w14:textId="047AEFD4" w:rsidR="00544CAB" w:rsidRDefault="00833B39" w:rsidP="00251713">
      <w:pPr>
        <w:pStyle w:val="Body"/>
        <w:rPr>
          <w:rFonts w:eastAsia="Arial Unicode MS" w:cs="Arial Unicode MS"/>
        </w:rPr>
      </w:pPr>
      <w:r>
        <w:rPr>
          <w:rFonts w:eastAsia="Arial Unicode MS" w:cs="Arial Unicode MS"/>
        </w:rPr>
        <w:t>Do</w:t>
      </w:r>
      <w:r w:rsidR="00AC3DDA">
        <w:rPr>
          <w:rFonts w:eastAsia="Arial Unicode MS" w:cs="Arial Unicode MS"/>
        </w:rPr>
        <w:t xml:space="preserve"> not modify or change this equipment without written approval from T-Mobile.</w:t>
      </w:r>
      <w:r>
        <w:rPr>
          <w:rFonts w:eastAsia="Arial Unicode MS" w:cs="Arial Unicode MS"/>
        </w:rPr>
        <w:t xml:space="preserve"> Unauthorized m</w:t>
      </w:r>
      <w:r w:rsidR="00AC3DDA">
        <w:rPr>
          <w:rFonts w:eastAsia="Arial Unicode MS" w:cs="Arial Unicode MS"/>
        </w:rPr>
        <w:t xml:space="preserve">odification </w:t>
      </w:r>
      <w:r>
        <w:rPr>
          <w:rFonts w:eastAsia="Arial Unicode MS" w:cs="Arial Unicode MS"/>
        </w:rPr>
        <w:t xml:space="preserve">will void any applicable warranties and </w:t>
      </w:r>
      <w:r w:rsidR="00AC3DDA">
        <w:rPr>
          <w:rFonts w:eastAsia="Arial Unicode MS" w:cs="Arial Unicode MS"/>
        </w:rPr>
        <w:t>could void authority to use this equipment.</w:t>
      </w:r>
    </w:p>
    <w:p w14:paraId="39428145" w14:textId="4424FE3A" w:rsidR="003F09A3" w:rsidRPr="00E05701" w:rsidRDefault="00EA34F8" w:rsidP="00CE215E">
      <w:pPr>
        <w:pStyle w:val="Body"/>
      </w:pPr>
      <w:r w:rsidRPr="00EA34F8">
        <w:t>Use of some content or features may require qualifying service, or access to a Wi-Fi connection.</w:t>
      </w:r>
      <w:r>
        <w:t xml:space="preserve"> </w:t>
      </w:r>
      <w:r w:rsidRPr="00EA34F8">
        <w:t xml:space="preserve">See </w:t>
      </w:r>
      <w:r w:rsidRPr="00C5442A">
        <w:rPr>
          <w:b/>
        </w:rPr>
        <w:t>Terms and Conditions (including arbitration provision)</w:t>
      </w:r>
      <w:r w:rsidRPr="00EA34F8">
        <w:t xml:space="preserve"> at T-Mobile.com, for rate plan information, charges for features and services, and restrictions and details.  </w:t>
      </w:r>
      <w:r w:rsidR="00251713">
        <w:t xml:space="preserve">Pause the Internet is a registered trademark of Circle, Inc. </w:t>
      </w:r>
      <w:r w:rsidRPr="00EA34F8">
        <w:t>T-Mobile and the magenta color are registered trademarks of Deutsche Telekom AG. FamilyMode is a trademark of T-Mobile USA, Inc. © 2018 T-Mobile USA, Inc.</w:t>
      </w:r>
    </w:p>
    <w:sectPr w:rsidR="003F09A3" w:rsidRPr="00E05701" w:rsidSect="00CA15A6">
      <w:type w:val="continuous"/>
      <w:pgSz w:w="12240" w:h="15840"/>
      <w:pgMar w:top="720" w:right="720" w:bottom="720" w:left="720" w:header="720" w:footer="360" w:gutter="0"/>
      <w:pgNumType w:start="2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4711F" w14:textId="77777777" w:rsidR="00FC5E6C" w:rsidRDefault="00FC5E6C">
      <w:r>
        <w:separator/>
      </w:r>
    </w:p>
  </w:endnote>
  <w:endnote w:type="continuationSeparator" w:id="0">
    <w:p w14:paraId="78B859FC" w14:textId="77777777" w:rsidR="00FC5E6C" w:rsidRDefault="00FC5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eleGrotesk Next">
    <w:altName w:val="Times New Roman"/>
    <w:charset w:val="00"/>
    <w:family w:val="auto"/>
    <w:pitch w:val="variable"/>
    <w:sig w:usb0="A00002AF" w:usb1="5000205B" w:usb2="00000028" w:usb3="00000000" w:csb0="00000097" w:csb1="00000000"/>
  </w:font>
  <w:font w:name="TeleGrotesk Next Ultra">
    <w:altName w:val="Times New Roman"/>
    <w:charset w:val="00"/>
    <w:family w:val="auto"/>
    <w:pitch w:val="variable"/>
    <w:sig w:usb0="A00002AF" w:usb1="5000205B" w:usb2="00000028" w:usb3="00000000" w:csb0="00000097" w:csb1="00000000"/>
  </w:font>
  <w:font w:name="Segoe UI">
    <w:panose1 w:val="020B0502040204020203"/>
    <w:charset w:val="00"/>
    <w:family w:val="swiss"/>
    <w:pitch w:val="variable"/>
    <w:sig w:usb0="E10022FF" w:usb1="C000E47F" w:usb2="00000029" w:usb3="00000000" w:csb0="000001DF" w:csb1="00000000"/>
  </w:font>
  <w:font w:name="TeleGrotesk Next Medium">
    <w:altName w:val="Times New Roman"/>
    <w:charset w:val="00"/>
    <w:family w:val="auto"/>
    <w:pitch w:val="variable"/>
    <w:sig w:usb0="A00002AF" w:usb1="5000205B" w:usb2="00000028"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024D5" w14:textId="77777777" w:rsidR="00FC5E6C" w:rsidRDefault="00FC5E6C" w:rsidP="00615CB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11C9DD" w14:textId="77777777" w:rsidR="00FC5E6C" w:rsidRDefault="00FC5E6C" w:rsidP="008C27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BA641" w14:textId="5A159E3C" w:rsidR="00FC5E6C" w:rsidRPr="008C2769" w:rsidRDefault="00FC5E6C" w:rsidP="008C2769">
    <w:pPr>
      <w:pStyle w:val="Footer"/>
      <w:framePr w:h="365" w:hRule="exact" w:wrap="none" w:vAnchor="text" w:hAnchor="margin" w:xAlign="right" w:y="9"/>
      <w:rPr>
        <w:rStyle w:val="PageNumber"/>
        <w:rFonts w:asciiTheme="minorHAnsi" w:hAnsiTheme="minorHAnsi"/>
      </w:rPr>
    </w:pPr>
    <w:r w:rsidRPr="008C2769">
      <w:rPr>
        <w:rStyle w:val="PageNumber"/>
        <w:rFonts w:asciiTheme="minorHAnsi" w:hAnsiTheme="minorHAnsi"/>
      </w:rPr>
      <w:fldChar w:fldCharType="begin"/>
    </w:r>
    <w:r w:rsidRPr="008C2769">
      <w:rPr>
        <w:rStyle w:val="PageNumber"/>
        <w:rFonts w:asciiTheme="minorHAnsi" w:hAnsiTheme="minorHAnsi"/>
      </w:rPr>
      <w:instrText xml:space="preserve">PAGE  </w:instrText>
    </w:r>
    <w:r w:rsidRPr="008C2769">
      <w:rPr>
        <w:rStyle w:val="PageNumber"/>
        <w:rFonts w:asciiTheme="minorHAnsi" w:hAnsiTheme="minorHAnsi"/>
      </w:rPr>
      <w:fldChar w:fldCharType="separate"/>
    </w:r>
    <w:r w:rsidR="006112D6">
      <w:rPr>
        <w:rStyle w:val="PageNumber"/>
        <w:rFonts w:asciiTheme="minorHAnsi" w:hAnsiTheme="minorHAnsi"/>
        <w:noProof/>
      </w:rPr>
      <w:t>31</w:t>
    </w:r>
    <w:r w:rsidRPr="008C2769">
      <w:rPr>
        <w:rStyle w:val="PageNumber"/>
        <w:rFonts w:asciiTheme="minorHAnsi" w:hAnsiTheme="minorHAnsi"/>
      </w:rPr>
      <w:fldChar w:fldCharType="end"/>
    </w:r>
  </w:p>
  <w:p w14:paraId="70460020" w14:textId="77777777" w:rsidR="00FC5E6C" w:rsidRPr="008C2769" w:rsidRDefault="00FC5E6C" w:rsidP="008C2769">
    <w:pPr>
      <w:pStyle w:val="Footer"/>
      <w:ind w:right="360"/>
      <w:rPr>
        <w:rFonts w:asciiTheme="minorHAnsi" w:hAnsiTheme="minorHAnsi"/>
      </w:rPr>
    </w:pPr>
    <w:r w:rsidRPr="008C2769">
      <w:rPr>
        <w:rFonts w:asciiTheme="minorHAnsi" w:hAnsiTheme="minorHAnsi"/>
      </w:rPr>
      <w:t>FamilyMode User Guide</w:t>
    </w:r>
  </w:p>
  <w:p w14:paraId="487FB6C6" w14:textId="77777777" w:rsidR="00FC5E6C" w:rsidRDefault="00FC5E6C" w:rsidP="008C2769">
    <w:pPr>
      <w:pStyle w:val="HeaderFooter"/>
      <w:tabs>
        <w:tab w:val="clear" w:pos="9020"/>
        <w:tab w:val="center" w:pos="5400"/>
        <w:tab w:val="right" w:pos="10800"/>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E9ECB" w14:textId="73A1A2E7" w:rsidR="00FC5E6C" w:rsidRPr="008C2769" w:rsidRDefault="00FC5E6C" w:rsidP="00615CB0">
    <w:pPr>
      <w:pStyle w:val="Footer"/>
      <w:framePr w:wrap="none" w:vAnchor="text" w:hAnchor="margin" w:xAlign="right" w:y="1"/>
      <w:rPr>
        <w:rStyle w:val="PageNumber"/>
        <w:rFonts w:asciiTheme="minorHAnsi" w:hAnsiTheme="minorHAnsi"/>
      </w:rPr>
    </w:pPr>
    <w:r w:rsidRPr="008C2769">
      <w:rPr>
        <w:rStyle w:val="PageNumber"/>
        <w:rFonts w:asciiTheme="minorHAnsi" w:hAnsiTheme="minorHAnsi"/>
      </w:rPr>
      <w:fldChar w:fldCharType="begin"/>
    </w:r>
    <w:r w:rsidRPr="008C2769">
      <w:rPr>
        <w:rStyle w:val="PageNumber"/>
        <w:rFonts w:asciiTheme="minorHAnsi" w:hAnsiTheme="minorHAnsi"/>
      </w:rPr>
      <w:instrText xml:space="preserve">PAGE  </w:instrText>
    </w:r>
    <w:r w:rsidRPr="008C2769">
      <w:rPr>
        <w:rStyle w:val="PageNumber"/>
        <w:rFonts w:asciiTheme="minorHAnsi" w:hAnsiTheme="minorHAnsi"/>
      </w:rPr>
      <w:fldChar w:fldCharType="separate"/>
    </w:r>
    <w:r w:rsidR="006112D6">
      <w:rPr>
        <w:rStyle w:val="PageNumber"/>
        <w:rFonts w:asciiTheme="minorHAnsi" w:hAnsiTheme="minorHAnsi"/>
        <w:noProof/>
      </w:rPr>
      <w:t>1</w:t>
    </w:r>
    <w:r w:rsidRPr="008C2769">
      <w:rPr>
        <w:rStyle w:val="PageNumber"/>
        <w:rFonts w:asciiTheme="minorHAnsi" w:hAnsiTheme="minorHAnsi"/>
      </w:rPr>
      <w:fldChar w:fldCharType="end"/>
    </w:r>
  </w:p>
  <w:p w14:paraId="456EA18B" w14:textId="77777777" w:rsidR="00FC5E6C" w:rsidRPr="008C2769" w:rsidRDefault="00FC5E6C" w:rsidP="008C2769">
    <w:pPr>
      <w:pStyle w:val="Footer"/>
      <w:ind w:right="360"/>
      <w:rPr>
        <w:rFonts w:asciiTheme="minorHAnsi" w:hAnsiTheme="minorHAnsi"/>
      </w:rPr>
    </w:pPr>
    <w:r w:rsidRPr="008C2769">
      <w:rPr>
        <w:rFonts w:asciiTheme="minorHAnsi" w:hAnsiTheme="minorHAnsi"/>
      </w:rPr>
      <w:t>FamilyMode User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35B25" w14:textId="77777777" w:rsidR="00FC5E6C" w:rsidRDefault="00FC5E6C">
      <w:r>
        <w:separator/>
      </w:r>
    </w:p>
  </w:footnote>
  <w:footnote w:type="continuationSeparator" w:id="0">
    <w:p w14:paraId="0A4ECB45" w14:textId="77777777" w:rsidR="00FC5E6C" w:rsidRDefault="00FC5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5964C" w14:textId="77777777" w:rsidR="00FC5E6C" w:rsidRDefault="00FC5E6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56585"/>
    <w:multiLevelType w:val="hybridMultilevel"/>
    <w:tmpl w:val="E3BC5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95462"/>
    <w:multiLevelType w:val="hybridMultilevel"/>
    <w:tmpl w:val="1A9C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631ADB"/>
    <w:multiLevelType w:val="hybridMultilevel"/>
    <w:tmpl w:val="E14CA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C7777C"/>
    <w:multiLevelType w:val="hybridMultilevel"/>
    <w:tmpl w:val="52D64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166372"/>
    <w:multiLevelType w:val="hybridMultilevel"/>
    <w:tmpl w:val="D71CC7DE"/>
    <w:styleLink w:val="Bullet"/>
    <w:lvl w:ilvl="0" w:tplc="420E9BE0">
      <w:start w:val="1"/>
      <w:numFmt w:val="bullet"/>
      <w:lvlText w:val="•"/>
      <w:lvlJc w:val="left"/>
      <w:pPr>
        <w:ind w:left="229" w:hanging="229"/>
      </w:pPr>
      <w:rPr>
        <w:rFonts w:hAnsi="Arial Unicode MS"/>
        <w:caps w:val="0"/>
        <w:smallCaps w:val="0"/>
        <w:strike w:val="0"/>
        <w:dstrike w:val="0"/>
        <w:outline w:val="0"/>
        <w:emboss w:val="0"/>
        <w:imprint w:val="0"/>
        <w:spacing w:val="0"/>
        <w:w w:val="100"/>
        <w:kern w:val="0"/>
        <w:position w:val="-2"/>
        <w:highlight w:val="none"/>
        <w:vertAlign w:val="baseline"/>
      </w:rPr>
    </w:lvl>
    <w:lvl w:ilvl="1" w:tplc="850A455A">
      <w:start w:val="1"/>
      <w:numFmt w:val="bullet"/>
      <w:lvlText w:val="•"/>
      <w:lvlJc w:val="left"/>
      <w:pPr>
        <w:ind w:left="409" w:hanging="229"/>
      </w:pPr>
      <w:rPr>
        <w:rFonts w:hAnsi="Arial Unicode MS"/>
        <w:caps w:val="0"/>
        <w:smallCaps w:val="0"/>
        <w:strike w:val="0"/>
        <w:dstrike w:val="0"/>
        <w:outline w:val="0"/>
        <w:emboss w:val="0"/>
        <w:imprint w:val="0"/>
        <w:spacing w:val="0"/>
        <w:w w:val="100"/>
        <w:kern w:val="0"/>
        <w:position w:val="-2"/>
        <w:highlight w:val="none"/>
        <w:vertAlign w:val="baseline"/>
      </w:rPr>
    </w:lvl>
    <w:lvl w:ilvl="2" w:tplc="F7143BAE">
      <w:start w:val="1"/>
      <w:numFmt w:val="bullet"/>
      <w:lvlText w:val="•"/>
      <w:lvlJc w:val="left"/>
      <w:pPr>
        <w:ind w:left="589" w:hanging="229"/>
      </w:pPr>
      <w:rPr>
        <w:rFonts w:hAnsi="Arial Unicode MS"/>
        <w:caps w:val="0"/>
        <w:smallCaps w:val="0"/>
        <w:strike w:val="0"/>
        <w:dstrike w:val="0"/>
        <w:outline w:val="0"/>
        <w:emboss w:val="0"/>
        <w:imprint w:val="0"/>
        <w:spacing w:val="0"/>
        <w:w w:val="100"/>
        <w:kern w:val="0"/>
        <w:position w:val="-2"/>
        <w:highlight w:val="none"/>
        <w:vertAlign w:val="baseline"/>
      </w:rPr>
    </w:lvl>
    <w:lvl w:ilvl="3" w:tplc="03E8335E">
      <w:start w:val="1"/>
      <w:numFmt w:val="bullet"/>
      <w:lvlText w:val="•"/>
      <w:lvlJc w:val="left"/>
      <w:pPr>
        <w:ind w:left="769" w:hanging="229"/>
      </w:pPr>
      <w:rPr>
        <w:rFonts w:hAnsi="Arial Unicode MS"/>
        <w:caps w:val="0"/>
        <w:smallCaps w:val="0"/>
        <w:strike w:val="0"/>
        <w:dstrike w:val="0"/>
        <w:outline w:val="0"/>
        <w:emboss w:val="0"/>
        <w:imprint w:val="0"/>
        <w:spacing w:val="0"/>
        <w:w w:val="100"/>
        <w:kern w:val="0"/>
        <w:position w:val="-2"/>
        <w:highlight w:val="none"/>
        <w:vertAlign w:val="baseline"/>
      </w:rPr>
    </w:lvl>
    <w:lvl w:ilvl="4" w:tplc="28FEDFF8">
      <w:start w:val="1"/>
      <w:numFmt w:val="bullet"/>
      <w:lvlText w:val="•"/>
      <w:lvlJc w:val="left"/>
      <w:pPr>
        <w:ind w:left="949" w:hanging="229"/>
      </w:pPr>
      <w:rPr>
        <w:rFonts w:hAnsi="Arial Unicode MS"/>
        <w:caps w:val="0"/>
        <w:smallCaps w:val="0"/>
        <w:strike w:val="0"/>
        <w:dstrike w:val="0"/>
        <w:outline w:val="0"/>
        <w:emboss w:val="0"/>
        <w:imprint w:val="0"/>
        <w:spacing w:val="0"/>
        <w:w w:val="100"/>
        <w:kern w:val="0"/>
        <w:position w:val="-2"/>
        <w:highlight w:val="none"/>
        <w:vertAlign w:val="baseline"/>
      </w:rPr>
    </w:lvl>
    <w:lvl w:ilvl="5" w:tplc="C3B81304">
      <w:start w:val="1"/>
      <w:numFmt w:val="bullet"/>
      <w:lvlText w:val="•"/>
      <w:lvlJc w:val="left"/>
      <w:pPr>
        <w:ind w:left="1129" w:hanging="229"/>
      </w:pPr>
      <w:rPr>
        <w:rFonts w:hAnsi="Arial Unicode MS"/>
        <w:caps w:val="0"/>
        <w:smallCaps w:val="0"/>
        <w:strike w:val="0"/>
        <w:dstrike w:val="0"/>
        <w:outline w:val="0"/>
        <w:emboss w:val="0"/>
        <w:imprint w:val="0"/>
        <w:spacing w:val="0"/>
        <w:w w:val="100"/>
        <w:kern w:val="0"/>
        <w:position w:val="-2"/>
        <w:highlight w:val="none"/>
        <w:vertAlign w:val="baseline"/>
      </w:rPr>
    </w:lvl>
    <w:lvl w:ilvl="6" w:tplc="019039DC">
      <w:start w:val="1"/>
      <w:numFmt w:val="bullet"/>
      <w:lvlText w:val="•"/>
      <w:lvlJc w:val="left"/>
      <w:pPr>
        <w:ind w:left="1309" w:hanging="229"/>
      </w:pPr>
      <w:rPr>
        <w:rFonts w:hAnsi="Arial Unicode MS"/>
        <w:caps w:val="0"/>
        <w:smallCaps w:val="0"/>
        <w:strike w:val="0"/>
        <w:dstrike w:val="0"/>
        <w:outline w:val="0"/>
        <w:emboss w:val="0"/>
        <w:imprint w:val="0"/>
        <w:spacing w:val="0"/>
        <w:w w:val="100"/>
        <w:kern w:val="0"/>
        <w:position w:val="-2"/>
        <w:highlight w:val="none"/>
        <w:vertAlign w:val="baseline"/>
      </w:rPr>
    </w:lvl>
    <w:lvl w:ilvl="7" w:tplc="32F2EFF4">
      <w:start w:val="1"/>
      <w:numFmt w:val="bullet"/>
      <w:lvlText w:val="•"/>
      <w:lvlJc w:val="left"/>
      <w:pPr>
        <w:ind w:left="1489" w:hanging="229"/>
      </w:pPr>
      <w:rPr>
        <w:rFonts w:hAnsi="Arial Unicode MS"/>
        <w:caps w:val="0"/>
        <w:smallCaps w:val="0"/>
        <w:strike w:val="0"/>
        <w:dstrike w:val="0"/>
        <w:outline w:val="0"/>
        <w:emboss w:val="0"/>
        <w:imprint w:val="0"/>
        <w:spacing w:val="0"/>
        <w:w w:val="100"/>
        <w:kern w:val="0"/>
        <w:position w:val="-2"/>
        <w:highlight w:val="none"/>
        <w:vertAlign w:val="baseline"/>
      </w:rPr>
    </w:lvl>
    <w:lvl w:ilvl="8" w:tplc="2AEAD4AE">
      <w:start w:val="1"/>
      <w:numFmt w:val="bullet"/>
      <w:lvlText w:val="•"/>
      <w:lvlJc w:val="left"/>
      <w:pPr>
        <w:ind w:left="1669" w:hanging="229"/>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 w15:restartNumberingAfterBreak="0">
    <w:nsid w:val="455B74FD"/>
    <w:multiLevelType w:val="multilevel"/>
    <w:tmpl w:val="C88E8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87F76A3"/>
    <w:multiLevelType w:val="hybridMultilevel"/>
    <w:tmpl w:val="D71CC7DE"/>
    <w:numStyleLink w:val="Bullet"/>
  </w:abstractNum>
  <w:abstractNum w:abstractNumId="7" w15:restartNumberingAfterBreak="0">
    <w:nsid w:val="7B291D53"/>
    <w:multiLevelType w:val="hybridMultilevel"/>
    <w:tmpl w:val="4EA44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6"/>
    <w:lvlOverride w:ilvl="0">
      <w:lvl w:ilvl="0" w:tplc="EA52E3B6">
        <w:start w:val="1"/>
        <w:numFmt w:val="bullet"/>
        <w:lvlText w:val="•"/>
        <w:lvlJc w:val="left"/>
        <w:pPr>
          <w:ind w:left="22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3E1AD0CC">
        <w:start w:val="1"/>
        <w:numFmt w:val="bullet"/>
        <w:lvlText w:val="•"/>
        <w:lvlJc w:val="left"/>
        <w:pPr>
          <w:ind w:left="40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9C1C4F04">
        <w:start w:val="1"/>
        <w:numFmt w:val="bullet"/>
        <w:lvlText w:val="•"/>
        <w:lvlJc w:val="left"/>
        <w:pPr>
          <w:ind w:left="58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BF3C1C4E">
        <w:start w:val="1"/>
        <w:numFmt w:val="bullet"/>
        <w:lvlText w:val="•"/>
        <w:lvlJc w:val="left"/>
        <w:pPr>
          <w:ind w:left="76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46B26AF2">
        <w:start w:val="1"/>
        <w:numFmt w:val="bullet"/>
        <w:lvlText w:val="•"/>
        <w:lvlJc w:val="left"/>
        <w:pPr>
          <w:ind w:left="94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1FC8AB22">
        <w:start w:val="1"/>
        <w:numFmt w:val="bullet"/>
        <w:lvlText w:val="•"/>
        <w:lvlJc w:val="left"/>
        <w:pPr>
          <w:ind w:left="112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C11CF9FA">
        <w:start w:val="1"/>
        <w:numFmt w:val="bullet"/>
        <w:lvlText w:val="•"/>
        <w:lvlJc w:val="left"/>
        <w:pPr>
          <w:ind w:left="130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7A80FFA4">
        <w:start w:val="1"/>
        <w:numFmt w:val="bullet"/>
        <w:lvlText w:val="•"/>
        <w:lvlJc w:val="left"/>
        <w:pPr>
          <w:ind w:left="148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E0804544">
        <w:start w:val="1"/>
        <w:numFmt w:val="bullet"/>
        <w:lvlText w:val="•"/>
        <w:lvlJc w:val="left"/>
        <w:pPr>
          <w:ind w:left="1669" w:hanging="229"/>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4">
    <w:abstractNumId w:val="7"/>
  </w:num>
  <w:num w:numId="5">
    <w:abstractNumId w:val="5"/>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CAB"/>
    <w:rsid w:val="00075515"/>
    <w:rsid w:val="00077F81"/>
    <w:rsid w:val="000967BF"/>
    <w:rsid w:val="00097A3C"/>
    <w:rsid w:val="00111287"/>
    <w:rsid w:val="00160B64"/>
    <w:rsid w:val="00184B9F"/>
    <w:rsid w:val="00184C1B"/>
    <w:rsid w:val="001A1274"/>
    <w:rsid w:val="001B546A"/>
    <w:rsid w:val="001F7856"/>
    <w:rsid w:val="00251713"/>
    <w:rsid w:val="00295F2F"/>
    <w:rsid w:val="002A08F8"/>
    <w:rsid w:val="003314EA"/>
    <w:rsid w:val="0039220B"/>
    <w:rsid w:val="003A3D8F"/>
    <w:rsid w:val="003D0B1D"/>
    <w:rsid w:val="003F09A3"/>
    <w:rsid w:val="004002A7"/>
    <w:rsid w:val="004019DA"/>
    <w:rsid w:val="004172C4"/>
    <w:rsid w:val="00426F22"/>
    <w:rsid w:val="00475E47"/>
    <w:rsid w:val="0048763A"/>
    <w:rsid w:val="004E5F69"/>
    <w:rsid w:val="004F5DA8"/>
    <w:rsid w:val="00544CAB"/>
    <w:rsid w:val="005A1D22"/>
    <w:rsid w:val="005C3677"/>
    <w:rsid w:val="005E7478"/>
    <w:rsid w:val="006112D6"/>
    <w:rsid w:val="00615CB0"/>
    <w:rsid w:val="0065486C"/>
    <w:rsid w:val="00683146"/>
    <w:rsid w:val="006C737B"/>
    <w:rsid w:val="00760FF4"/>
    <w:rsid w:val="007832F0"/>
    <w:rsid w:val="007D3B32"/>
    <w:rsid w:val="007E2F84"/>
    <w:rsid w:val="00833B39"/>
    <w:rsid w:val="00852271"/>
    <w:rsid w:val="008C2769"/>
    <w:rsid w:val="008E3569"/>
    <w:rsid w:val="008E6193"/>
    <w:rsid w:val="008F6FB3"/>
    <w:rsid w:val="00904362"/>
    <w:rsid w:val="0092173A"/>
    <w:rsid w:val="00965E4C"/>
    <w:rsid w:val="00997580"/>
    <w:rsid w:val="009D36BA"/>
    <w:rsid w:val="00A24CFC"/>
    <w:rsid w:val="00A532A5"/>
    <w:rsid w:val="00AA0B45"/>
    <w:rsid w:val="00AA641F"/>
    <w:rsid w:val="00AC3DDA"/>
    <w:rsid w:val="00AC5F3C"/>
    <w:rsid w:val="00AD6184"/>
    <w:rsid w:val="00BA5D0E"/>
    <w:rsid w:val="00C06F18"/>
    <w:rsid w:val="00C13FF7"/>
    <w:rsid w:val="00C5442A"/>
    <w:rsid w:val="00CA15A6"/>
    <w:rsid w:val="00CA30A7"/>
    <w:rsid w:val="00CA7F5C"/>
    <w:rsid w:val="00CC37F7"/>
    <w:rsid w:val="00CC7398"/>
    <w:rsid w:val="00CE215E"/>
    <w:rsid w:val="00CF7A3C"/>
    <w:rsid w:val="00D6523F"/>
    <w:rsid w:val="00DC446A"/>
    <w:rsid w:val="00E05701"/>
    <w:rsid w:val="00EA34F8"/>
    <w:rsid w:val="00F11C92"/>
    <w:rsid w:val="00FA58DC"/>
    <w:rsid w:val="00FC5E6C"/>
    <w:rsid w:val="00FE2D59"/>
    <w:rsid w:val="00FE6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366E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TeleGrotesk Next" w:hAnsi="TeleGrotesk Next" w:cs="Arial Unicode MS"/>
      <w:color w:val="000000"/>
      <w:sz w:val="24"/>
      <w:szCs w:val="24"/>
    </w:rPr>
  </w:style>
  <w:style w:type="paragraph" w:customStyle="1" w:styleId="Body">
    <w:name w:val="Body"/>
    <w:pPr>
      <w:spacing w:after="140" w:line="288" w:lineRule="auto"/>
    </w:pPr>
    <w:rPr>
      <w:rFonts w:ascii="TeleGrotesk Next" w:eastAsia="TeleGrotesk Next" w:hAnsi="TeleGrotesk Next" w:cs="TeleGrotesk Next"/>
      <w:color w:val="000000"/>
      <w:sz w:val="28"/>
      <w:szCs w:val="28"/>
    </w:rPr>
  </w:style>
  <w:style w:type="paragraph" w:customStyle="1" w:styleId="Headline">
    <w:name w:val="Headline"/>
    <w:next w:val="Body"/>
    <w:pPr>
      <w:keepNext/>
      <w:spacing w:after="480" w:line="216" w:lineRule="auto"/>
      <w:outlineLvl w:val="0"/>
    </w:pPr>
    <w:rPr>
      <w:rFonts w:ascii="TeleGrotesk Next Ultra" w:hAnsi="TeleGrotesk Next Ultra" w:cs="Arial Unicode MS"/>
      <w:caps/>
      <w:color w:val="000000"/>
      <w:spacing w:val="-9"/>
      <w:sz w:val="48"/>
      <w:szCs w:val="48"/>
    </w:rPr>
  </w:style>
  <w:style w:type="paragraph" w:customStyle="1" w:styleId="Subline">
    <w:name w:val="Subline"/>
    <w:next w:val="Body"/>
    <w:pPr>
      <w:keepNext/>
      <w:spacing w:before="640" w:after="160" w:line="288" w:lineRule="auto"/>
      <w:outlineLvl w:val="1"/>
    </w:pPr>
    <w:rPr>
      <w:rFonts w:ascii="TeleGrotesk Next" w:hAnsi="TeleGrotesk Next" w:cs="Arial Unicode MS"/>
      <w:b/>
      <w:bCs/>
      <w:color w:val="E20074"/>
      <w:sz w:val="36"/>
      <w:szCs w:val="36"/>
    </w:rPr>
  </w:style>
  <w:style w:type="paragraph" w:customStyle="1" w:styleId="Intro">
    <w:name w:val="Intro"/>
    <w:next w:val="Body"/>
    <w:pPr>
      <w:keepNext/>
      <w:spacing w:before="480" w:line="288" w:lineRule="auto"/>
      <w:outlineLvl w:val="2"/>
    </w:pPr>
    <w:rPr>
      <w:rFonts w:ascii="TeleGrotesk Next" w:hAnsi="TeleGrotesk Next" w:cs="Arial Unicode MS"/>
      <w:b/>
      <w:bCs/>
      <w:color w:val="000000"/>
      <w:sz w:val="28"/>
      <w:szCs w:val="28"/>
    </w:rPr>
  </w:style>
  <w:style w:type="numbering" w:customStyle="1" w:styleId="Bullet">
    <w:name w:val="Bullet"/>
    <w:pPr>
      <w:numPr>
        <w:numId w:val="1"/>
      </w:numPr>
    </w:p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8C2769"/>
    <w:pPr>
      <w:tabs>
        <w:tab w:val="center" w:pos="4680"/>
        <w:tab w:val="right" w:pos="9360"/>
      </w:tabs>
    </w:pPr>
  </w:style>
  <w:style w:type="character" w:customStyle="1" w:styleId="HeaderChar">
    <w:name w:val="Header Char"/>
    <w:basedOn w:val="DefaultParagraphFont"/>
    <w:link w:val="Header"/>
    <w:uiPriority w:val="99"/>
    <w:rsid w:val="008C2769"/>
    <w:rPr>
      <w:sz w:val="24"/>
      <w:szCs w:val="24"/>
    </w:rPr>
  </w:style>
  <w:style w:type="paragraph" w:styleId="Footer">
    <w:name w:val="footer"/>
    <w:basedOn w:val="Normal"/>
    <w:link w:val="FooterChar"/>
    <w:uiPriority w:val="99"/>
    <w:unhideWhenUsed/>
    <w:rsid w:val="008C2769"/>
    <w:pPr>
      <w:tabs>
        <w:tab w:val="center" w:pos="4680"/>
        <w:tab w:val="right" w:pos="9360"/>
      </w:tabs>
    </w:pPr>
  </w:style>
  <w:style w:type="character" w:customStyle="1" w:styleId="FooterChar">
    <w:name w:val="Footer Char"/>
    <w:basedOn w:val="DefaultParagraphFont"/>
    <w:link w:val="Footer"/>
    <w:uiPriority w:val="99"/>
    <w:rsid w:val="008C2769"/>
    <w:rPr>
      <w:sz w:val="24"/>
      <w:szCs w:val="24"/>
    </w:rPr>
  </w:style>
  <w:style w:type="character" w:styleId="PageNumber">
    <w:name w:val="page number"/>
    <w:basedOn w:val="DefaultParagraphFont"/>
    <w:uiPriority w:val="99"/>
    <w:semiHidden/>
    <w:unhideWhenUsed/>
    <w:rsid w:val="008C2769"/>
  </w:style>
  <w:style w:type="character" w:styleId="CommentReference">
    <w:name w:val="annotation reference"/>
    <w:basedOn w:val="DefaultParagraphFont"/>
    <w:uiPriority w:val="99"/>
    <w:semiHidden/>
    <w:unhideWhenUsed/>
    <w:rsid w:val="007E2F84"/>
    <w:rPr>
      <w:sz w:val="16"/>
      <w:szCs w:val="16"/>
    </w:rPr>
  </w:style>
  <w:style w:type="paragraph" w:styleId="CommentText">
    <w:name w:val="annotation text"/>
    <w:basedOn w:val="Normal"/>
    <w:link w:val="CommentTextChar"/>
    <w:uiPriority w:val="99"/>
    <w:unhideWhenUsed/>
    <w:rsid w:val="007E2F84"/>
    <w:rPr>
      <w:sz w:val="20"/>
      <w:szCs w:val="20"/>
    </w:rPr>
  </w:style>
  <w:style w:type="character" w:customStyle="1" w:styleId="CommentTextChar">
    <w:name w:val="Comment Text Char"/>
    <w:basedOn w:val="DefaultParagraphFont"/>
    <w:link w:val="CommentText"/>
    <w:uiPriority w:val="99"/>
    <w:rsid w:val="007E2F84"/>
  </w:style>
  <w:style w:type="paragraph" w:styleId="CommentSubject">
    <w:name w:val="annotation subject"/>
    <w:basedOn w:val="CommentText"/>
    <w:next w:val="CommentText"/>
    <w:link w:val="CommentSubjectChar"/>
    <w:uiPriority w:val="99"/>
    <w:semiHidden/>
    <w:unhideWhenUsed/>
    <w:rsid w:val="007E2F84"/>
    <w:rPr>
      <w:b/>
      <w:bCs/>
    </w:rPr>
  </w:style>
  <w:style w:type="character" w:customStyle="1" w:styleId="CommentSubjectChar">
    <w:name w:val="Comment Subject Char"/>
    <w:basedOn w:val="CommentTextChar"/>
    <w:link w:val="CommentSubject"/>
    <w:uiPriority w:val="99"/>
    <w:semiHidden/>
    <w:rsid w:val="007E2F84"/>
    <w:rPr>
      <w:b/>
      <w:bCs/>
    </w:rPr>
  </w:style>
  <w:style w:type="paragraph" w:styleId="BalloonText">
    <w:name w:val="Balloon Text"/>
    <w:basedOn w:val="Normal"/>
    <w:link w:val="BalloonTextChar"/>
    <w:uiPriority w:val="99"/>
    <w:semiHidden/>
    <w:unhideWhenUsed/>
    <w:rsid w:val="007E2F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F84"/>
    <w:rPr>
      <w:rFonts w:ascii="Segoe UI" w:hAnsi="Segoe UI" w:cs="Segoe UI"/>
      <w:sz w:val="18"/>
      <w:szCs w:val="18"/>
    </w:rPr>
  </w:style>
  <w:style w:type="character" w:styleId="UnresolvedMention">
    <w:name w:val="Unresolved Mention"/>
    <w:basedOn w:val="DefaultParagraphFont"/>
    <w:uiPriority w:val="99"/>
    <w:semiHidden/>
    <w:unhideWhenUsed/>
    <w:rsid w:val="005E7478"/>
    <w:rPr>
      <w:color w:val="808080"/>
      <w:shd w:val="clear" w:color="auto" w:fill="E6E6E6"/>
    </w:rPr>
  </w:style>
  <w:style w:type="paragraph" w:styleId="Revision">
    <w:name w:val="Revision"/>
    <w:hidden/>
    <w:uiPriority w:val="99"/>
    <w:semiHidden/>
    <w:rsid w:val="00A532A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18807">
      <w:bodyDiv w:val="1"/>
      <w:marLeft w:val="0"/>
      <w:marRight w:val="0"/>
      <w:marTop w:val="0"/>
      <w:marBottom w:val="0"/>
      <w:divBdr>
        <w:top w:val="none" w:sz="0" w:space="0" w:color="auto"/>
        <w:left w:val="none" w:sz="0" w:space="0" w:color="auto"/>
        <w:bottom w:val="none" w:sz="0" w:space="0" w:color="auto"/>
        <w:right w:val="none" w:sz="0" w:space="0" w:color="auto"/>
      </w:divBdr>
    </w:div>
    <w:div w:id="357968460">
      <w:bodyDiv w:val="1"/>
      <w:marLeft w:val="0"/>
      <w:marRight w:val="0"/>
      <w:marTop w:val="0"/>
      <w:marBottom w:val="0"/>
      <w:divBdr>
        <w:top w:val="none" w:sz="0" w:space="0" w:color="auto"/>
        <w:left w:val="none" w:sz="0" w:space="0" w:color="auto"/>
        <w:bottom w:val="none" w:sz="0" w:space="0" w:color="auto"/>
        <w:right w:val="none" w:sz="0" w:space="0" w:color="auto"/>
      </w:divBdr>
    </w:div>
    <w:div w:id="683436381">
      <w:bodyDiv w:val="1"/>
      <w:marLeft w:val="0"/>
      <w:marRight w:val="0"/>
      <w:marTop w:val="0"/>
      <w:marBottom w:val="0"/>
      <w:divBdr>
        <w:top w:val="none" w:sz="0" w:space="0" w:color="auto"/>
        <w:left w:val="none" w:sz="0" w:space="0" w:color="auto"/>
        <w:bottom w:val="none" w:sz="0" w:space="0" w:color="auto"/>
        <w:right w:val="none" w:sz="0" w:space="0" w:color="auto"/>
      </w:divBdr>
    </w:div>
    <w:div w:id="949169803">
      <w:bodyDiv w:val="1"/>
      <w:marLeft w:val="0"/>
      <w:marRight w:val="0"/>
      <w:marTop w:val="0"/>
      <w:marBottom w:val="0"/>
      <w:divBdr>
        <w:top w:val="none" w:sz="0" w:space="0" w:color="auto"/>
        <w:left w:val="none" w:sz="0" w:space="0" w:color="auto"/>
        <w:bottom w:val="none" w:sz="0" w:space="0" w:color="auto"/>
        <w:right w:val="none" w:sz="0" w:space="0" w:color="auto"/>
      </w:divBdr>
    </w:div>
    <w:div w:id="1468550874">
      <w:bodyDiv w:val="1"/>
      <w:marLeft w:val="0"/>
      <w:marRight w:val="0"/>
      <w:marTop w:val="0"/>
      <w:marBottom w:val="0"/>
      <w:divBdr>
        <w:top w:val="none" w:sz="0" w:space="0" w:color="auto"/>
        <w:left w:val="none" w:sz="0" w:space="0" w:color="auto"/>
        <w:bottom w:val="none" w:sz="0" w:space="0" w:color="auto"/>
        <w:right w:val="none" w:sz="0" w:space="0" w:color="auto"/>
      </w:divBdr>
    </w:div>
    <w:div w:id="1977178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fosi.org/good-digital-parenting/" TargetMode="Externa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hyperlink" Target="https://dashboard.t-mobilefamilymode.com"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hyperlink" Target="https://support.t-mobile.com/welcome"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my.t-mobile.com" TargetMode="External"/><Relationship Id="rId29" Type="http://schemas.openxmlformats.org/officeDocument/2006/relationships/image" Target="media/image14.png"/><Relationship Id="rId41" Type="http://schemas.openxmlformats.org/officeDocument/2006/relationships/image" Target="media/image25.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4.png"/><Relationship Id="rId45"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hyperlink" Target="http://www.growingwireless.com/learn-engage/tips-for-safe-kids/family-rules-template"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footer" Target="footer3.xml"/><Relationship Id="rId19" Type="http://schemas.openxmlformats.org/officeDocument/2006/relationships/image" Target="media/image5.png"/><Relationship Id="rId31" Type="http://schemas.openxmlformats.org/officeDocument/2006/relationships/image" Target="media/image16.png"/><Relationship Id="rId44"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fosi.org/good-digital-parenting/establishing-family-online-safety-contract/"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6.png"/><Relationship Id="rId48"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TeleGrotesk Next Ultra"/>
        <a:ea typeface="TeleGrotesk Next Ultra"/>
        <a:cs typeface="TeleGrotesk Next Ultra"/>
      </a:majorFont>
      <a:minorFont>
        <a:latin typeface="TeleGrotesk Next"/>
        <a:ea typeface="TeleGrotesk Next"/>
        <a:cs typeface="TeleGrotesk Next"/>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l" defTabSz="457200" rtl="0" fontAlgn="auto" latinLnBrk="0" hangingPunct="0">
          <a:lnSpc>
            <a:spcPct val="120000"/>
          </a:lnSpc>
          <a:spcBef>
            <a:spcPts val="700"/>
          </a:spcBef>
          <a:spcAft>
            <a:spcPts val="0"/>
          </a:spcAft>
          <a:buClrTx/>
          <a:buSzTx/>
          <a:buFontTx/>
          <a:buNone/>
          <a:tabLst/>
          <a:defRPr kumimoji="0" sz="1400" b="0" i="0" u="none" strike="noStrike" cap="none" spc="0" normalizeH="0" baseline="0">
            <a:ln>
              <a:noFill/>
            </a:ln>
            <a:solidFill>
              <a:srgbClr val="000000"/>
            </a:solidFill>
            <a:effectLst/>
            <a:uFillTx/>
            <a:latin typeface="+mn-lt"/>
            <a:ea typeface="+mn-ea"/>
            <a:cs typeface="+mn-cs"/>
            <a:sym typeface="TeleGrotesk Nex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20000"/>
          </a:lnSpc>
          <a:spcBef>
            <a:spcPts val="700"/>
          </a:spcBef>
          <a:spcAft>
            <a:spcPts val="0"/>
          </a:spcAft>
          <a:buClrTx/>
          <a:buSzTx/>
          <a:buFontTx/>
          <a:buNone/>
          <a:tabLst/>
          <a:defRPr kumimoji="0" sz="1400" b="0" i="0" u="none" strike="noStrike" cap="none" spc="0" normalizeH="0" baseline="0">
            <a:ln>
              <a:noFill/>
            </a:ln>
            <a:solidFill>
              <a:srgbClr val="000000"/>
            </a:solidFill>
            <a:effectLst/>
            <a:uFillTx/>
            <a:latin typeface="+mn-lt"/>
            <a:ea typeface="+mn-ea"/>
            <a:cs typeface="+mn-cs"/>
            <a:sym typeface="TeleGrotesk Nex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09C2511-D81D-451D-A6FB-160752E1E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34</Pages>
  <Words>5031</Words>
  <Characters>28678</Characters>
  <Application>Microsoft Office Word</Application>
  <DocSecurity>4</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Cosson, Chuck</dc:creator>
  <cp:lastModifiedBy>Kshirsagar, Sagar</cp:lastModifiedBy>
  <cp:revision>2</cp:revision>
  <dcterms:created xsi:type="dcterms:W3CDTF">2018-05-18T21:05:00Z</dcterms:created>
  <dcterms:modified xsi:type="dcterms:W3CDTF">2018-05-18T21:05:00Z</dcterms:modified>
</cp:coreProperties>
</file>